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B0" w:rsidRPr="0018733A" w:rsidRDefault="00626AB0" w:rsidP="00626AB0">
      <w:pPr>
        <w:jc w:val="center"/>
        <w:rPr>
          <w:sz w:val="28"/>
          <w:szCs w:val="28"/>
        </w:rPr>
      </w:pPr>
      <w:r w:rsidRPr="0018733A">
        <w:rPr>
          <w:sz w:val="28"/>
          <w:szCs w:val="28"/>
        </w:rPr>
        <w:t>М</w:t>
      </w:r>
      <w:r>
        <w:rPr>
          <w:sz w:val="28"/>
          <w:szCs w:val="28"/>
        </w:rPr>
        <w:t xml:space="preserve">инистерство образования </w:t>
      </w:r>
      <w:r w:rsidRPr="0018733A">
        <w:rPr>
          <w:sz w:val="28"/>
          <w:szCs w:val="28"/>
        </w:rPr>
        <w:t>Красноярского края</w:t>
      </w:r>
    </w:p>
    <w:p w:rsidR="00626AB0" w:rsidRDefault="00626AB0" w:rsidP="00626AB0">
      <w:pPr>
        <w:jc w:val="center"/>
        <w:rPr>
          <w:sz w:val="28"/>
          <w:szCs w:val="28"/>
        </w:rPr>
      </w:pPr>
      <w:r w:rsidRPr="0018733A">
        <w:rPr>
          <w:sz w:val="28"/>
          <w:szCs w:val="28"/>
        </w:rPr>
        <w:t>краев</w:t>
      </w:r>
      <w:r>
        <w:rPr>
          <w:sz w:val="28"/>
          <w:szCs w:val="28"/>
        </w:rPr>
        <w:t>ое</w:t>
      </w:r>
      <w:r w:rsidRPr="0018733A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ое</w:t>
      </w:r>
      <w:r w:rsidRPr="0018733A">
        <w:rPr>
          <w:sz w:val="28"/>
          <w:szCs w:val="28"/>
        </w:rPr>
        <w:t xml:space="preserve"> бюджетн</w:t>
      </w:r>
      <w:r>
        <w:rPr>
          <w:sz w:val="28"/>
          <w:szCs w:val="28"/>
        </w:rPr>
        <w:t>ое</w:t>
      </w:r>
    </w:p>
    <w:p w:rsidR="00626AB0" w:rsidRPr="0018733A" w:rsidRDefault="00626AB0" w:rsidP="00626AB0">
      <w:pPr>
        <w:jc w:val="center"/>
        <w:rPr>
          <w:sz w:val="28"/>
          <w:szCs w:val="28"/>
        </w:rPr>
      </w:pPr>
      <w:r w:rsidRPr="0018733A">
        <w:rPr>
          <w:sz w:val="28"/>
          <w:szCs w:val="28"/>
        </w:rPr>
        <w:t>профессиональн</w:t>
      </w:r>
      <w:r>
        <w:rPr>
          <w:sz w:val="28"/>
          <w:szCs w:val="28"/>
        </w:rPr>
        <w:t>ое</w:t>
      </w:r>
      <w:r w:rsidRPr="0018733A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ое</w:t>
      </w:r>
      <w:r w:rsidRPr="0018733A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</w:p>
    <w:p w:rsidR="00626AB0" w:rsidRPr="000451D0" w:rsidRDefault="00626AB0" w:rsidP="00626AB0">
      <w:pPr>
        <w:jc w:val="center"/>
      </w:pPr>
      <w:r w:rsidRPr="0018733A">
        <w:rPr>
          <w:sz w:val="28"/>
          <w:szCs w:val="28"/>
        </w:rPr>
        <w:t>«Красноярский аграрный техникум»</w:t>
      </w:r>
    </w:p>
    <w:p w:rsidR="00626AB0" w:rsidRPr="000451D0" w:rsidRDefault="00626AB0" w:rsidP="00626AB0">
      <w:pPr>
        <w:jc w:val="center"/>
      </w:pPr>
    </w:p>
    <w:p w:rsidR="00626AB0" w:rsidRPr="000451D0" w:rsidRDefault="00626AB0" w:rsidP="00626AB0">
      <w:pPr>
        <w:jc w:val="center"/>
      </w:pPr>
    </w:p>
    <w:tbl>
      <w:tblPr>
        <w:tblpPr w:leftFromText="180" w:rightFromText="180" w:vertAnchor="text" w:horzAnchor="margin" w:tblpXSpec="center" w:tblpY="227"/>
        <w:tblW w:w="0" w:type="auto"/>
        <w:tblLook w:val="01E0"/>
      </w:tblPr>
      <w:tblGrid>
        <w:gridCol w:w="4656"/>
        <w:gridCol w:w="4915"/>
      </w:tblGrid>
      <w:tr w:rsidR="00626AB0" w:rsidRPr="000451D0" w:rsidTr="00B73405">
        <w:trPr>
          <w:trHeight w:val="2542"/>
        </w:trPr>
        <w:tc>
          <w:tcPr>
            <w:tcW w:w="4785" w:type="dxa"/>
          </w:tcPr>
          <w:p w:rsidR="00626AB0" w:rsidRPr="000451D0" w:rsidRDefault="00626AB0" w:rsidP="00B73405">
            <w:pPr>
              <w:rPr>
                <w:lang w:eastAsia="en-US"/>
              </w:rPr>
            </w:pPr>
            <w:r w:rsidRPr="000451D0">
              <w:rPr>
                <w:lang w:eastAsia="en-US"/>
              </w:rPr>
              <w:t>РАССМОТРЕНО:</w:t>
            </w:r>
          </w:p>
          <w:p w:rsidR="00626AB0" w:rsidRPr="000451D0" w:rsidRDefault="00626AB0" w:rsidP="00B73405">
            <w:pPr>
              <w:rPr>
                <w:lang w:eastAsia="en-US"/>
              </w:rPr>
            </w:pPr>
            <w:r w:rsidRPr="000451D0">
              <w:rPr>
                <w:lang w:eastAsia="en-US"/>
              </w:rPr>
              <w:t xml:space="preserve">на заседании </w:t>
            </w:r>
            <w:proofErr w:type="gramStart"/>
            <w:r w:rsidRPr="000451D0">
              <w:rPr>
                <w:lang w:eastAsia="en-US"/>
              </w:rPr>
              <w:t>цикловой</w:t>
            </w:r>
            <w:proofErr w:type="gramEnd"/>
          </w:p>
          <w:p w:rsidR="00626AB0" w:rsidRPr="000451D0" w:rsidRDefault="00626AB0" w:rsidP="00B73405">
            <w:pPr>
              <w:rPr>
                <w:lang w:eastAsia="en-US"/>
              </w:rPr>
            </w:pPr>
            <w:r w:rsidRPr="000451D0">
              <w:rPr>
                <w:lang w:eastAsia="en-US"/>
              </w:rPr>
              <w:t xml:space="preserve">комиссии </w:t>
            </w:r>
            <w:r w:rsidR="006871CD">
              <w:rPr>
                <w:lang w:eastAsia="en-US"/>
              </w:rPr>
              <w:t>экономически</w:t>
            </w:r>
            <w:r w:rsidRPr="000451D0">
              <w:rPr>
                <w:lang w:eastAsia="en-US"/>
              </w:rPr>
              <w:t>х дисциплин</w:t>
            </w:r>
          </w:p>
          <w:p w:rsidR="00626AB0" w:rsidRPr="000451D0" w:rsidRDefault="00626AB0" w:rsidP="00B73405">
            <w:pPr>
              <w:rPr>
                <w:lang w:eastAsia="en-US"/>
              </w:rPr>
            </w:pPr>
            <w:r w:rsidRPr="000451D0">
              <w:rPr>
                <w:lang w:eastAsia="en-US"/>
              </w:rPr>
              <w:t>протокол №__</w:t>
            </w:r>
          </w:p>
          <w:p w:rsidR="00626AB0" w:rsidRPr="000451D0" w:rsidRDefault="00626AB0" w:rsidP="00B73405">
            <w:pPr>
              <w:rPr>
                <w:lang w:eastAsia="en-US"/>
              </w:rPr>
            </w:pPr>
            <w:r w:rsidRPr="000451D0">
              <w:rPr>
                <w:lang w:eastAsia="en-US"/>
              </w:rPr>
              <w:t>«__»_____________201</w:t>
            </w:r>
            <w:r>
              <w:rPr>
                <w:lang w:eastAsia="en-US"/>
              </w:rPr>
              <w:t>9</w:t>
            </w:r>
            <w:r w:rsidRPr="000451D0">
              <w:rPr>
                <w:lang w:eastAsia="en-US"/>
              </w:rPr>
              <w:t xml:space="preserve"> г.</w:t>
            </w:r>
          </w:p>
          <w:p w:rsidR="00626AB0" w:rsidRPr="000451D0" w:rsidRDefault="00626AB0" w:rsidP="00B73405">
            <w:pPr>
              <w:rPr>
                <w:lang w:eastAsia="en-US"/>
              </w:rPr>
            </w:pPr>
            <w:r w:rsidRPr="000451D0">
              <w:rPr>
                <w:lang w:eastAsia="en-US"/>
              </w:rPr>
              <w:t>Председатель цикловой комиссии</w:t>
            </w:r>
          </w:p>
          <w:p w:rsidR="00626AB0" w:rsidRPr="000451D0" w:rsidRDefault="00626AB0" w:rsidP="00B73405">
            <w:pPr>
              <w:rPr>
                <w:lang w:eastAsia="en-US"/>
              </w:rPr>
            </w:pPr>
            <w:r w:rsidRPr="000451D0">
              <w:rPr>
                <w:b/>
                <w:lang w:eastAsia="en-US"/>
              </w:rPr>
              <w:t xml:space="preserve">_____________ </w:t>
            </w:r>
            <w:proofErr w:type="spellStart"/>
            <w:r w:rsidR="006871CD">
              <w:rPr>
                <w:lang w:eastAsia="en-US"/>
              </w:rPr>
              <w:t>Малькова</w:t>
            </w:r>
            <w:proofErr w:type="spellEnd"/>
            <w:r w:rsidR="006871CD">
              <w:rPr>
                <w:lang w:eastAsia="en-US"/>
              </w:rPr>
              <w:t xml:space="preserve"> А.П.</w:t>
            </w:r>
          </w:p>
          <w:p w:rsidR="00626AB0" w:rsidRPr="000451D0" w:rsidRDefault="00626AB0" w:rsidP="00B73405">
            <w:pPr>
              <w:jc w:val="center"/>
              <w:rPr>
                <w:lang w:eastAsia="en-US"/>
              </w:rPr>
            </w:pPr>
          </w:p>
        </w:tc>
        <w:tc>
          <w:tcPr>
            <w:tcW w:w="4962" w:type="dxa"/>
            <w:hideMark/>
          </w:tcPr>
          <w:p w:rsidR="00626AB0" w:rsidRPr="000451D0" w:rsidRDefault="00626AB0" w:rsidP="00B73405">
            <w:pPr>
              <w:ind w:left="885"/>
              <w:rPr>
                <w:lang w:eastAsia="en-US"/>
              </w:rPr>
            </w:pPr>
            <w:r w:rsidRPr="000451D0">
              <w:rPr>
                <w:lang w:eastAsia="en-US"/>
              </w:rPr>
              <w:t>УТВЕРЖДАЮ:</w:t>
            </w:r>
          </w:p>
          <w:p w:rsidR="00626AB0" w:rsidRPr="000451D0" w:rsidRDefault="00626AB0" w:rsidP="00B73405">
            <w:pPr>
              <w:ind w:left="885"/>
              <w:rPr>
                <w:lang w:eastAsia="en-US"/>
              </w:rPr>
            </w:pPr>
            <w:r w:rsidRPr="000451D0">
              <w:rPr>
                <w:lang w:eastAsia="en-US"/>
              </w:rPr>
              <w:t>зам. директора по УР</w:t>
            </w:r>
          </w:p>
          <w:p w:rsidR="00626AB0" w:rsidRPr="000451D0" w:rsidRDefault="00626AB0" w:rsidP="00B73405">
            <w:pPr>
              <w:ind w:left="885"/>
              <w:rPr>
                <w:lang w:eastAsia="en-US"/>
              </w:rPr>
            </w:pPr>
            <w:r w:rsidRPr="000451D0">
              <w:rPr>
                <w:lang w:eastAsia="en-US"/>
              </w:rPr>
              <w:t>Красноярского аграрного техникума</w:t>
            </w:r>
          </w:p>
          <w:p w:rsidR="00626AB0" w:rsidRPr="000451D0" w:rsidRDefault="00626AB0" w:rsidP="00B73405">
            <w:pPr>
              <w:ind w:left="885"/>
              <w:rPr>
                <w:lang w:eastAsia="en-US"/>
              </w:rPr>
            </w:pPr>
            <w:r w:rsidRPr="000451D0">
              <w:rPr>
                <w:lang w:eastAsia="en-US"/>
              </w:rPr>
              <w:t>______________ Тимофеева</w:t>
            </w:r>
            <w:r w:rsidR="006871CD">
              <w:rPr>
                <w:lang w:eastAsia="en-US"/>
              </w:rPr>
              <w:t xml:space="preserve"> Т.М.</w:t>
            </w:r>
          </w:p>
          <w:p w:rsidR="00626AB0" w:rsidRPr="000451D0" w:rsidRDefault="00626AB0" w:rsidP="00B73405">
            <w:pPr>
              <w:ind w:left="885"/>
              <w:rPr>
                <w:lang w:eastAsia="en-US"/>
              </w:rPr>
            </w:pPr>
            <w:r w:rsidRPr="000451D0">
              <w:rPr>
                <w:lang w:eastAsia="en-US"/>
              </w:rPr>
              <w:t>«____»________________201</w:t>
            </w:r>
            <w:r>
              <w:rPr>
                <w:lang w:eastAsia="en-US"/>
              </w:rPr>
              <w:t>9</w:t>
            </w:r>
            <w:r w:rsidRPr="000451D0">
              <w:rPr>
                <w:lang w:eastAsia="en-US"/>
              </w:rPr>
              <w:t xml:space="preserve"> г.</w:t>
            </w:r>
          </w:p>
        </w:tc>
      </w:tr>
    </w:tbl>
    <w:p w:rsidR="00626AB0" w:rsidRPr="000451D0" w:rsidRDefault="00626AB0" w:rsidP="00626AB0">
      <w:pPr>
        <w:jc w:val="center"/>
      </w:pPr>
    </w:p>
    <w:p w:rsidR="00626AB0" w:rsidRPr="000451D0" w:rsidRDefault="00626AB0" w:rsidP="00626AB0">
      <w:pPr>
        <w:jc w:val="center"/>
      </w:pPr>
    </w:p>
    <w:p w:rsidR="00626AB0" w:rsidRPr="000451D0" w:rsidRDefault="00626AB0" w:rsidP="00626AB0">
      <w:pPr>
        <w:jc w:val="center"/>
      </w:pPr>
    </w:p>
    <w:p w:rsidR="00626AB0" w:rsidRDefault="00626AB0" w:rsidP="00626AB0"/>
    <w:p w:rsidR="00626AB0" w:rsidRPr="000451D0" w:rsidRDefault="00626AB0" w:rsidP="00626AB0"/>
    <w:p w:rsidR="00626AB0" w:rsidRPr="000451D0" w:rsidRDefault="00626AB0" w:rsidP="00626AB0">
      <w:pPr>
        <w:jc w:val="center"/>
      </w:pPr>
    </w:p>
    <w:p w:rsidR="00626AB0" w:rsidRPr="000451D0" w:rsidRDefault="00626AB0" w:rsidP="00626AB0">
      <w:pPr>
        <w:jc w:val="center"/>
      </w:pPr>
    </w:p>
    <w:p w:rsidR="006871CD" w:rsidRDefault="00626AB0" w:rsidP="00626AB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Методическое пособие для выполнения самостоятельных работ </w:t>
      </w:r>
    </w:p>
    <w:p w:rsidR="00626AB0" w:rsidRPr="00E05F56" w:rsidRDefault="00626AB0" w:rsidP="005A1C1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="005A1C15">
        <w:rPr>
          <w:b/>
          <w:sz w:val="28"/>
          <w:szCs w:val="28"/>
        </w:rPr>
        <w:t>МДК 02</w:t>
      </w:r>
      <w:r w:rsidR="006871CD">
        <w:rPr>
          <w:b/>
          <w:sz w:val="28"/>
          <w:szCs w:val="28"/>
        </w:rPr>
        <w:t>.01</w:t>
      </w:r>
      <w:r>
        <w:rPr>
          <w:b/>
          <w:sz w:val="28"/>
          <w:szCs w:val="28"/>
        </w:rPr>
        <w:t xml:space="preserve"> «</w:t>
      </w:r>
      <w:r w:rsidR="005A1C15">
        <w:rPr>
          <w:b/>
          <w:sz w:val="28"/>
          <w:szCs w:val="28"/>
        </w:rPr>
        <w:t>Кадастры и кадастровая оценка земель</w:t>
      </w:r>
      <w:r>
        <w:rPr>
          <w:b/>
          <w:sz w:val="28"/>
          <w:szCs w:val="28"/>
        </w:rPr>
        <w:t xml:space="preserve">» </w:t>
      </w:r>
    </w:p>
    <w:p w:rsidR="00626AB0" w:rsidRPr="00E05F56" w:rsidRDefault="00626AB0" w:rsidP="00626AB0">
      <w:pPr>
        <w:spacing w:line="360" w:lineRule="auto"/>
        <w:jc w:val="center"/>
        <w:rPr>
          <w:b/>
          <w:sz w:val="28"/>
          <w:szCs w:val="28"/>
        </w:rPr>
      </w:pPr>
    </w:p>
    <w:p w:rsidR="00626AB0" w:rsidRPr="005A1C15" w:rsidRDefault="00626AB0" w:rsidP="00626AB0">
      <w:pPr>
        <w:spacing w:line="360" w:lineRule="auto"/>
        <w:jc w:val="center"/>
        <w:rPr>
          <w:sz w:val="28"/>
          <w:szCs w:val="28"/>
        </w:rPr>
      </w:pPr>
      <w:r w:rsidRPr="00E05F56">
        <w:rPr>
          <w:sz w:val="28"/>
          <w:szCs w:val="28"/>
        </w:rPr>
        <w:t xml:space="preserve">Курс </w:t>
      </w:r>
      <w:r w:rsidR="005A1C15">
        <w:rPr>
          <w:sz w:val="28"/>
          <w:szCs w:val="28"/>
          <w:lang w:val="en-US"/>
        </w:rPr>
        <w:t>I</w:t>
      </w:r>
      <w:r w:rsidR="005A1C15" w:rsidRPr="005A1C15">
        <w:rPr>
          <w:sz w:val="28"/>
          <w:szCs w:val="28"/>
        </w:rPr>
        <w:t xml:space="preserve">, </w:t>
      </w:r>
      <w:r w:rsidRPr="00E05F56">
        <w:rPr>
          <w:sz w:val="28"/>
          <w:szCs w:val="28"/>
          <w:lang w:val="en-US"/>
        </w:rPr>
        <w:t>I</w:t>
      </w:r>
      <w:r w:rsidR="006871CD">
        <w:rPr>
          <w:sz w:val="28"/>
          <w:szCs w:val="28"/>
          <w:lang w:val="en-US"/>
        </w:rPr>
        <w:t>I</w:t>
      </w:r>
      <w:r w:rsidR="006871CD">
        <w:rPr>
          <w:sz w:val="28"/>
          <w:szCs w:val="28"/>
        </w:rPr>
        <w:t xml:space="preserve"> </w:t>
      </w:r>
      <w:r w:rsidR="005A1C15" w:rsidRPr="005A1C15">
        <w:rPr>
          <w:sz w:val="28"/>
          <w:szCs w:val="28"/>
        </w:rPr>
        <w:t>(</w:t>
      </w:r>
      <w:r w:rsidR="005A1C15">
        <w:rPr>
          <w:sz w:val="28"/>
          <w:szCs w:val="28"/>
        </w:rPr>
        <w:t>группы И-2-9, И-1-12, И-1-13)</w:t>
      </w:r>
    </w:p>
    <w:p w:rsidR="00626AB0" w:rsidRDefault="00626AB0" w:rsidP="00626AB0">
      <w:pPr>
        <w:spacing w:line="360" w:lineRule="auto"/>
        <w:jc w:val="center"/>
        <w:rPr>
          <w:sz w:val="28"/>
          <w:szCs w:val="28"/>
        </w:rPr>
      </w:pPr>
      <w:r w:rsidRPr="00E05F56">
        <w:rPr>
          <w:sz w:val="28"/>
          <w:szCs w:val="28"/>
        </w:rPr>
        <w:t>Специальность «</w:t>
      </w:r>
      <w:r>
        <w:rPr>
          <w:sz w:val="28"/>
          <w:szCs w:val="28"/>
        </w:rPr>
        <w:t>Земельно-имущественные отношения»,</w:t>
      </w:r>
    </w:p>
    <w:p w:rsidR="00626AB0" w:rsidRPr="000451D0" w:rsidRDefault="00626AB0" w:rsidP="00626AB0">
      <w:pPr>
        <w:spacing w:line="360" w:lineRule="auto"/>
        <w:jc w:val="center"/>
      </w:pPr>
      <w:r w:rsidRPr="00E05F56">
        <w:rPr>
          <w:sz w:val="28"/>
          <w:szCs w:val="28"/>
        </w:rPr>
        <w:t xml:space="preserve">Составил: </w:t>
      </w:r>
      <w:proofErr w:type="spellStart"/>
      <w:r w:rsidR="006871CD">
        <w:rPr>
          <w:sz w:val="28"/>
          <w:szCs w:val="28"/>
        </w:rPr>
        <w:t>Малько</w:t>
      </w:r>
      <w:r w:rsidRPr="00E05F56">
        <w:rPr>
          <w:sz w:val="28"/>
          <w:szCs w:val="28"/>
        </w:rPr>
        <w:t>ва</w:t>
      </w:r>
      <w:proofErr w:type="spellEnd"/>
      <w:r w:rsidR="006871CD">
        <w:rPr>
          <w:sz w:val="28"/>
          <w:szCs w:val="28"/>
        </w:rPr>
        <w:t xml:space="preserve"> А.П.</w:t>
      </w:r>
    </w:p>
    <w:p w:rsidR="00626AB0" w:rsidRPr="000451D0" w:rsidRDefault="00626AB0" w:rsidP="00626AB0">
      <w:pPr>
        <w:jc w:val="center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26AB0" w:rsidRDefault="00626AB0" w:rsidP="00626AB0">
      <w:pPr>
        <w:ind w:right="567"/>
        <w:jc w:val="both"/>
        <w:rPr>
          <w:b/>
        </w:rPr>
      </w:pPr>
    </w:p>
    <w:p w:rsidR="006871CD" w:rsidRDefault="006871CD" w:rsidP="00626AB0">
      <w:pPr>
        <w:ind w:right="567"/>
        <w:jc w:val="both"/>
        <w:rPr>
          <w:b/>
        </w:rPr>
      </w:pPr>
    </w:p>
    <w:p w:rsidR="006871CD" w:rsidRDefault="006871CD" w:rsidP="00626AB0">
      <w:pPr>
        <w:ind w:right="567"/>
        <w:jc w:val="both"/>
        <w:rPr>
          <w:b/>
        </w:rPr>
      </w:pPr>
    </w:p>
    <w:p w:rsidR="00626AB0" w:rsidRPr="00E05F56" w:rsidRDefault="00626AB0" w:rsidP="00626AB0">
      <w:pPr>
        <w:ind w:right="567"/>
        <w:jc w:val="both"/>
        <w:rPr>
          <w:b/>
          <w:sz w:val="28"/>
          <w:szCs w:val="28"/>
        </w:rPr>
      </w:pPr>
    </w:p>
    <w:p w:rsidR="00626AB0" w:rsidRDefault="00626AB0" w:rsidP="00626AB0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 2019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21011369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26AB0" w:rsidRPr="00653104" w:rsidRDefault="00626AB0" w:rsidP="00626AB0">
          <w:pPr>
            <w:pStyle w:val="a9"/>
            <w:spacing w:line="360" w:lineRule="auto"/>
            <w:jc w:val="center"/>
            <w:rPr>
              <w:sz w:val="28"/>
              <w:szCs w:val="28"/>
            </w:rPr>
          </w:pPr>
          <w:r w:rsidRPr="00653104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626AB0" w:rsidRPr="00653104" w:rsidRDefault="00491751" w:rsidP="00626AB0">
          <w:pPr>
            <w:pStyle w:val="13"/>
            <w:tabs>
              <w:tab w:val="right" w:leader="dot" w:pos="9911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491751">
            <w:rPr>
              <w:sz w:val="28"/>
              <w:szCs w:val="28"/>
            </w:rPr>
            <w:fldChar w:fldCharType="begin"/>
          </w:r>
          <w:r w:rsidR="00626AB0" w:rsidRPr="00653104">
            <w:rPr>
              <w:sz w:val="28"/>
              <w:szCs w:val="28"/>
            </w:rPr>
            <w:instrText xml:space="preserve"> TOC \o "1-3" \h \z \u </w:instrText>
          </w:r>
          <w:r w:rsidRPr="00491751">
            <w:rPr>
              <w:sz w:val="28"/>
              <w:szCs w:val="28"/>
            </w:rPr>
            <w:fldChar w:fldCharType="separate"/>
          </w:r>
          <w:hyperlink w:anchor="_Toc532816938" w:history="1">
            <w:r w:rsidR="00626AB0" w:rsidRPr="00653104">
              <w:rPr>
                <w:rStyle w:val="a8"/>
                <w:rFonts w:eastAsia="Adobe Fangsong Std R"/>
                <w:noProof/>
                <w:sz w:val="28"/>
                <w:szCs w:val="28"/>
              </w:rPr>
              <w:t>Указания к выполнению самостоятельной работы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  <w:r w:rsidRPr="00653104">
              <w:rPr>
                <w:noProof/>
                <w:webHidden/>
                <w:sz w:val="28"/>
                <w:szCs w:val="28"/>
              </w:rPr>
              <w:fldChar w:fldCharType="begin"/>
            </w:r>
            <w:r w:rsidR="00626AB0" w:rsidRPr="00653104">
              <w:rPr>
                <w:noProof/>
                <w:webHidden/>
                <w:sz w:val="28"/>
                <w:szCs w:val="28"/>
              </w:rPr>
              <w:instrText xml:space="preserve"> PAGEREF _Toc532816938 \h </w:instrText>
            </w:r>
            <w:r w:rsidRPr="00653104">
              <w:rPr>
                <w:noProof/>
                <w:webHidden/>
                <w:sz w:val="28"/>
                <w:szCs w:val="28"/>
              </w:rPr>
            </w:r>
            <w:r w:rsidRPr="006531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26AB0" w:rsidRPr="00653104">
              <w:rPr>
                <w:noProof/>
                <w:webHidden/>
                <w:sz w:val="28"/>
                <w:szCs w:val="28"/>
              </w:rPr>
              <w:t>3</w:t>
            </w:r>
            <w:r w:rsidRPr="006531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6AB0" w:rsidRPr="00653104" w:rsidRDefault="00491751" w:rsidP="00626AB0">
          <w:pPr>
            <w:pStyle w:val="13"/>
            <w:tabs>
              <w:tab w:val="right" w:leader="dot" w:pos="9911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32816939" w:history="1">
            <w:r w:rsidR="003E5C7E">
              <w:rPr>
                <w:rStyle w:val="a8"/>
                <w:noProof/>
                <w:sz w:val="28"/>
                <w:szCs w:val="28"/>
              </w:rPr>
              <w:t>Практическое занятие</w:t>
            </w:r>
            <w:r w:rsidR="00626AB0">
              <w:rPr>
                <w:rStyle w:val="a8"/>
                <w:noProof/>
                <w:sz w:val="28"/>
                <w:szCs w:val="28"/>
              </w:rPr>
              <w:t xml:space="preserve"> 1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: «</w:t>
            </w:r>
            <w:r w:rsidR="003E5C7E">
              <w:rPr>
                <w:rStyle w:val="a8"/>
                <w:noProof/>
                <w:sz w:val="28"/>
                <w:szCs w:val="28"/>
              </w:rPr>
              <w:t>Изучение основных положений Федерального закона №221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»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  <w:r w:rsidRPr="00653104">
              <w:rPr>
                <w:noProof/>
                <w:webHidden/>
                <w:sz w:val="28"/>
                <w:szCs w:val="28"/>
              </w:rPr>
              <w:fldChar w:fldCharType="begin"/>
            </w:r>
            <w:r w:rsidR="00626AB0" w:rsidRPr="00653104">
              <w:rPr>
                <w:noProof/>
                <w:webHidden/>
                <w:sz w:val="28"/>
                <w:szCs w:val="28"/>
              </w:rPr>
              <w:instrText xml:space="preserve"> PAGEREF _Toc532816939 \h </w:instrText>
            </w:r>
            <w:r w:rsidRPr="00653104">
              <w:rPr>
                <w:noProof/>
                <w:webHidden/>
                <w:sz w:val="28"/>
                <w:szCs w:val="28"/>
              </w:rPr>
            </w:r>
            <w:r w:rsidRPr="006531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26AB0" w:rsidRPr="00653104">
              <w:rPr>
                <w:noProof/>
                <w:webHidden/>
                <w:sz w:val="28"/>
                <w:szCs w:val="28"/>
              </w:rPr>
              <w:t>4</w:t>
            </w:r>
            <w:r w:rsidRPr="006531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6AB0" w:rsidRPr="00653104" w:rsidRDefault="00491751" w:rsidP="00626AB0">
          <w:pPr>
            <w:pStyle w:val="13"/>
            <w:tabs>
              <w:tab w:val="right" w:leader="dot" w:pos="9911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32816940" w:history="1">
            <w:r w:rsidR="00A72750">
              <w:rPr>
                <w:rStyle w:val="a8"/>
                <w:noProof/>
                <w:sz w:val="28"/>
                <w:szCs w:val="28"/>
              </w:rPr>
              <w:t>Практическое занятие</w:t>
            </w:r>
            <w:r w:rsidR="00626AB0">
              <w:rPr>
                <w:rStyle w:val="a8"/>
                <w:noProof/>
                <w:sz w:val="28"/>
                <w:szCs w:val="28"/>
              </w:rPr>
              <w:t xml:space="preserve"> 2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: «</w:t>
            </w:r>
            <w:r w:rsidR="00A72750">
              <w:rPr>
                <w:rStyle w:val="a8"/>
                <w:noProof/>
                <w:sz w:val="28"/>
                <w:szCs w:val="28"/>
              </w:rPr>
              <w:t>Документы кадастрового учета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»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</w:hyperlink>
          <w:r w:rsidR="00E21A02">
            <w:t>4</w:t>
          </w:r>
        </w:p>
        <w:p w:rsidR="00626AB0" w:rsidRPr="00653104" w:rsidRDefault="00491751" w:rsidP="00626AB0">
          <w:pPr>
            <w:pStyle w:val="13"/>
            <w:tabs>
              <w:tab w:val="right" w:leader="dot" w:pos="9911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32816941" w:history="1">
            <w:r w:rsidR="00A72750">
              <w:rPr>
                <w:rStyle w:val="a8"/>
                <w:noProof/>
                <w:sz w:val="28"/>
                <w:szCs w:val="28"/>
              </w:rPr>
              <w:t>Практическое занятие 3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: «</w:t>
            </w:r>
            <w:r w:rsidR="00A72750">
              <w:rPr>
                <w:rStyle w:val="a8"/>
                <w:noProof/>
                <w:sz w:val="28"/>
                <w:szCs w:val="28"/>
              </w:rPr>
              <w:t>Оформление пакета документов для постановки на государственный кадастровый учет земельного участка (жилого дома)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»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  <w:r w:rsidR="00E21A02">
              <w:rPr>
                <w:noProof/>
                <w:webHidden/>
                <w:sz w:val="28"/>
                <w:szCs w:val="28"/>
              </w:rPr>
              <w:t>5</w:t>
            </w:r>
          </w:hyperlink>
        </w:p>
        <w:p w:rsidR="00626AB0" w:rsidRPr="00653104" w:rsidRDefault="00491751" w:rsidP="00626AB0">
          <w:pPr>
            <w:pStyle w:val="13"/>
            <w:tabs>
              <w:tab w:val="right" w:leader="dot" w:pos="9911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32816942" w:history="1">
            <w:r w:rsidR="00A72750">
              <w:rPr>
                <w:rStyle w:val="a8"/>
                <w:noProof/>
                <w:sz w:val="28"/>
                <w:szCs w:val="28"/>
              </w:rPr>
              <w:t>Практическое занятие</w:t>
            </w:r>
            <w:r w:rsidR="00626AB0">
              <w:rPr>
                <w:rStyle w:val="a8"/>
                <w:noProof/>
                <w:sz w:val="28"/>
                <w:szCs w:val="28"/>
              </w:rPr>
              <w:t xml:space="preserve"> 4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: «</w:t>
            </w:r>
            <w:r w:rsidR="00A72750">
              <w:rPr>
                <w:sz w:val="28"/>
                <w:szCs w:val="28"/>
              </w:rPr>
              <w:t>З</w:t>
            </w:r>
            <w:r w:rsidR="00A72750" w:rsidRPr="00D43BEA">
              <w:rPr>
                <w:sz w:val="28"/>
                <w:szCs w:val="28"/>
              </w:rPr>
              <w:t>адачи на</w:t>
            </w:r>
            <w:r w:rsidR="00A72750">
              <w:rPr>
                <w:b/>
                <w:sz w:val="28"/>
                <w:szCs w:val="28"/>
              </w:rPr>
              <w:t xml:space="preserve"> </w:t>
            </w:r>
            <w:r w:rsidR="00A72750">
              <w:rPr>
                <w:sz w:val="28"/>
                <w:szCs w:val="28"/>
              </w:rPr>
              <w:t>расчет земельного налога и арендной платы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»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  <w:r w:rsidR="00E21A02">
              <w:rPr>
                <w:noProof/>
                <w:webHidden/>
                <w:sz w:val="28"/>
                <w:szCs w:val="28"/>
              </w:rPr>
              <w:t>6</w:t>
            </w:r>
          </w:hyperlink>
        </w:p>
        <w:p w:rsidR="00626AB0" w:rsidRPr="00653104" w:rsidRDefault="00491751" w:rsidP="00626AB0">
          <w:pPr>
            <w:pStyle w:val="13"/>
            <w:tabs>
              <w:tab w:val="right" w:leader="dot" w:pos="9911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32816943" w:history="1">
            <w:r w:rsidR="00A72750">
              <w:rPr>
                <w:sz w:val="28"/>
                <w:szCs w:val="28"/>
              </w:rPr>
              <w:t>Практическое занятие 5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: «</w:t>
            </w:r>
            <w:r w:rsidR="00A72750">
              <w:rPr>
                <w:sz w:val="28"/>
                <w:szCs w:val="28"/>
              </w:rPr>
              <w:t>Особенности совершения сделок с землей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»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  <w:r w:rsidR="00E21A02">
              <w:rPr>
                <w:noProof/>
                <w:webHidden/>
                <w:sz w:val="28"/>
                <w:szCs w:val="28"/>
              </w:rPr>
              <w:t>7</w:t>
            </w:r>
          </w:hyperlink>
        </w:p>
        <w:p w:rsidR="00626AB0" w:rsidRPr="00653104" w:rsidRDefault="00491751" w:rsidP="00626AB0">
          <w:pPr>
            <w:pStyle w:val="13"/>
            <w:tabs>
              <w:tab w:val="right" w:leader="dot" w:pos="9911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32816944" w:history="1">
            <w:r w:rsidR="00A72750">
              <w:rPr>
                <w:rStyle w:val="a8"/>
                <w:noProof/>
                <w:sz w:val="28"/>
                <w:szCs w:val="28"/>
              </w:rPr>
              <w:t xml:space="preserve">Практическое занятие </w:t>
            </w:r>
            <w:r w:rsidR="00626AB0">
              <w:rPr>
                <w:rStyle w:val="a8"/>
                <w:noProof/>
                <w:sz w:val="28"/>
                <w:szCs w:val="28"/>
              </w:rPr>
              <w:t>6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: «</w:t>
            </w:r>
            <w:r w:rsidR="00A72750">
              <w:rPr>
                <w:sz w:val="28"/>
                <w:szCs w:val="28"/>
              </w:rPr>
              <w:t>Оформление документов при совершении сделок с землей</w:t>
            </w:r>
            <w:r w:rsidR="00626AB0" w:rsidRPr="00653104">
              <w:rPr>
                <w:rStyle w:val="a8"/>
                <w:noProof/>
                <w:sz w:val="28"/>
                <w:szCs w:val="28"/>
              </w:rPr>
              <w:t>»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  <w:r w:rsidR="00E21A02">
              <w:rPr>
                <w:noProof/>
                <w:webHidden/>
                <w:sz w:val="28"/>
                <w:szCs w:val="28"/>
              </w:rPr>
              <w:t>8</w:t>
            </w:r>
          </w:hyperlink>
        </w:p>
        <w:p w:rsidR="00626AB0" w:rsidRDefault="00491751" w:rsidP="00626AB0">
          <w:pPr>
            <w:pStyle w:val="13"/>
            <w:tabs>
              <w:tab w:val="right" w:leader="dot" w:pos="9911"/>
            </w:tabs>
            <w:spacing w:line="360" w:lineRule="auto"/>
          </w:pPr>
          <w:hyperlink w:anchor="_Toc532816946" w:history="1">
            <w:r w:rsidR="00626AB0" w:rsidRPr="00653104">
              <w:rPr>
                <w:rStyle w:val="a8"/>
                <w:noProof/>
                <w:sz w:val="28"/>
                <w:szCs w:val="28"/>
              </w:rPr>
              <w:t>Список литературы</w:t>
            </w:r>
            <w:r w:rsidR="00626AB0" w:rsidRPr="00653104">
              <w:rPr>
                <w:noProof/>
                <w:webHidden/>
                <w:sz w:val="28"/>
                <w:szCs w:val="28"/>
              </w:rPr>
              <w:tab/>
            </w:r>
            <w:r w:rsidRPr="00653104">
              <w:rPr>
                <w:noProof/>
                <w:webHidden/>
                <w:sz w:val="28"/>
                <w:szCs w:val="28"/>
              </w:rPr>
              <w:fldChar w:fldCharType="begin"/>
            </w:r>
            <w:r w:rsidR="00626AB0" w:rsidRPr="00653104">
              <w:rPr>
                <w:noProof/>
                <w:webHidden/>
                <w:sz w:val="28"/>
                <w:szCs w:val="28"/>
              </w:rPr>
              <w:instrText xml:space="preserve"> PAGEREF _Toc532816946 \h </w:instrText>
            </w:r>
            <w:r w:rsidRPr="00653104">
              <w:rPr>
                <w:noProof/>
                <w:webHidden/>
                <w:sz w:val="28"/>
                <w:szCs w:val="28"/>
              </w:rPr>
            </w:r>
            <w:r w:rsidRPr="006531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26AB0" w:rsidRPr="00653104">
              <w:rPr>
                <w:noProof/>
                <w:webHidden/>
                <w:sz w:val="28"/>
                <w:szCs w:val="28"/>
              </w:rPr>
              <w:t>1</w:t>
            </w:r>
            <w:r w:rsidR="00E21A02">
              <w:rPr>
                <w:noProof/>
                <w:webHidden/>
                <w:sz w:val="28"/>
                <w:szCs w:val="28"/>
              </w:rPr>
              <w:t>0</w:t>
            </w:r>
            <w:r w:rsidRPr="006531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2750" w:rsidRPr="00A72750" w:rsidRDefault="00A72750" w:rsidP="00A72750">
          <w:pPr>
            <w:rPr>
              <w:rFonts w:eastAsiaTheme="minorEastAsia"/>
              <w:sz w:val="28"/>
              <w:szCs w:val="28"/>
            </w:rPr>
          </w:pPr>
          <w:r>
            <w:rPr>
              <w:rFonts w:eastAsiaTheme="minorEastAsia"/>
              <w:sz w:val="28"/>
              <w:szCs w:val="28"/>
            </w:rPr>
            <w:t>Приложения</w:t>
          </w:r>
          <w:r w:rsidR="00402207">
            <w:rPr>
              <w:rFonts w:eastAsiaTheme="minorEastAsia"/>
              <w:sz w:val="28"/>
              <w:szCs w:val="28"/>
            </w:rPr>
            <w:t>……………………………………………………………………11</w:t>
          </w:r>
        </w:p>
        <w:p w:rsidR="00626AB0" w:rsidRDefault="00491751" w:rsidP="00626AB0">
          <w:pPr>
            <w:shd w:val="clear" w:color="auto" w:fill="FFFFFF"/>
            <w:jc w:val="center"/>
            <w:rPr>
              <w:b/>
              <w:sz w:val="28"/>
              <w:szCs w:val="28"/>
            </w:rPr>
          </w:pPr>
          <w:r w:rsidRPr="00653104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26AB0" w:rsidRDefault="00626AB0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Pr="00487890" w:rsidRDefault="006871CD" w:rsidP="006871CD">
      <w:pPr>
        <w:pStyle w:val="1"/>
        <w:spacing w:line="360" w:lineRule="auto"/>
        <w:jc w:val="center"/>
        <w:rPr>
          <w:rFonts w:ascii="Times New Roman" w:eastAsia="Adobe Fangsong Std R" w:hAnsi="Times New Roman" w:cs="Times New Roman"/>
          <w:b w:val="0"/>
          <w:bCs w:val="0"/>
          <w:color w:val="auto"/>
        </w:rPr>
      </w:pPr>
      <w:bookmarkStart w:id="0" w:name="_Toc532816938"/>
      <w:r w:rsidRPr="00487890">
        <w:rPr>
          <w:rFonts w:ascii="Times New Roman" w:eastAsia="Adobe Fangsong Std R" w:hAnsi="Times New Roman" w:cs="Times New Roman"/>
          <w:color w:val="auto"/>
        </w:rPr>
        <w:lastRenderedPageBreak/>
        <w:t>Указания к выполнению самостоятельной работы</w:t>
      </w:r>
      <w:bookmarkEnd w:id="0"/>
    </w:p>
    <w:p w:rsidR="006871CD" w:rsidRPr="003A416B" w:rsidRDefault="006871CD" w:rsidP="006871CD">
      <w:pPr>
        <w:spacing w:line="360" w:lineRule="auto"/>
        <w:jc w:val="center"/>
        <w:rPr>
          <w:rFonts w:eastAsia="Adobe Fangsong Std R"/>
          <w:b/>
          <w:bCs/>
          <w:sz w:val="28"/>
          <w:szCs w:val="28"/>
        </w:rPr>
      </w:pPr>
    </w:p>
    <w:p w:rsidR="006871CD" w:rsidRPr="003A416B" w:rsidRDefault="006871CD" w:rsidP="006871CD">
      <w:pPr>
        <w:pStyle w:val="a3"/>
        <w:numPr>
          <w:ilvl w:val="0"/>
          <w:numId w:val="35"/>
        </w:numPr>
        <w:tabs>
          <w:tab w:val="left" w:pos="426"/>
        </w:tabs>
        <w:spacing w:line="360" w:lineRule="auto"/>
        <w:ind w:left="426" w:hanging="426"/>
        <w:jc w:val="both"/>
        <w:rPr>
          <w:rFonts w:eastAsia="Adobe Fangsong Std R"/>
          <w:sz w:val="28"/>
          <w:szCs w:val="28"/>
        </w:rPr>
      </w:pPr>
      <w:r>
        <w:rPr>
          <w:rFonts w:eastAsia="Adobe Fangsong Std R"/>
          <w:sz w:val="28"/>
          <w:szCs w:val="28"/>
        </w:rPr>
        <w:t>Самостоятельную работу</w:t>
      </w:r>
      <w:r w:rsidRPr="003A416B">
        <w:rPr>
          <w:rFonts w:eastAsia="Adobe Fangsong Std R"/>
          <w:sz w:val="28"/>
          <w:szCs w:val="28"/>
        </w:rPr>
        <w:t xml:space="preserve"> нужно выполнять в отдельной тетради, чернилами черного или синего цвета. Необходимо оставлять поля шириной 5 клеточек для замечаний преподавателя.</w:t>
      </w:r>
    </w:p>
    <w:p w:rsidR="006871CD" w:rsidRPr="003A416B" w:rsidRDefault="006871CD" w:rsidP="006871CD">
      <w:pPr>
        <w:pStyle w:val="a3"/>
        <w:numPr>
          <w:ilvl w:val="0"/>
          <w:numId w:val="35"/>
        </w:numPr>
        <w:tabs>
          <w:tab w:val="left" w:pos="426"/>
        </w:tabs>
        <w:spacing w:line="360" w:lineRule="auto"/>
        <w:ind w:left="426" w:hanging="426"/>
        <w:jc w:val="both"/>
        <w:rPr>
          <w:rFonts w:eastAsia="Adobe Fangsong Std R"/>
          <w:sz w:val="28"/>
          <w:szCs w:val="28"/>
        </w:rPr>
      </w:pPr>
      <w:r w:rsidRPr="003A416B">
        <w:rPr>
          <w:rFonts w:eastAsia="Adobe Fangsong Std R"/>
          <w:sz w:val="28"/>
          <w:szCs w:val="28"/>
        </w:rPr>
        <w:t xml:space="preserve">Решения </w:t>
      </w:r>
      <w:r w:rsidR="005A1C15">
        <w:rPr>
          <w:rFonts w:eastAsia="Adobe Fangsong Std R"/>
          <w:sz w:val="28"/>
          <w:szCs w:val="28"/>
        </w:rPr>
        <w:t>практических</w:t>
      </w:r>
      <w:r>
        <w:rPr>
          <w:rFonts w:eastAsia="Adobe Fangsong Std R"/>
          <w:sz w:val="28"/>
          <w:szCs w:val="28"/>
        </w:rPr>
        <w:t xml:space="preserve"> заданий</w:t>
      </w:r>
      <w:r w:rsidRPr="003A416B">
        <w:rPr>
          <w:rFonts w:eastAsia="Adobe Fangsong Std R"/>
          <w:sz w:val="28"/>
          <w:szCs w:val="28"/>
        </w:rPr>
        <w:t xml:space="preserve"> следует излагать подробно и аккуратно, объясняя и мотивируя все действия по ходу </w:t>
      </w:r>
      <w:r w:rsidR="005A1C15">
        <w:rPr>
          <w:rFonts w:eastAsia="Adobe Fangsong Std R"/>
          <w:sz w:val="28"/>
          <w:szCs w:val="28"/>
        </w:rPr>
        <w:t>выполне</w:t>
      </w:r>
      <w:r w:rsidRPr="003A416B">
        <w:rPr>
          <w:rFonts w:eastAsia="Adobe Fangsong Std R"/>
          <w:sz w:val="28"/>
          <w:szCs w:val="28"/>
        </w:rPr>
        <w:t xml:space="preserve">ния и делая необходимые </w:t>
      </w:r>
      <w:r w:rsidR="005A1C15">
        <w:rPr>
          <w:rFonts w:eastAsia="Adobe Fangsong Std R"/>
          <w:sz w:val="28"/>
          <w:szCs w:val="28"/>
        </w:rPr>
        <w:t>запис</w:t>
      </w:r>
      <w:r w:rsidRPr="003A416B">
        <w:rPr>
          <w:rFonts w:eastAsia="Adobe Fangsong Std R"/>
          <w:sz w:val="28"/>
          <w:szCs w:val="28"/>
        </w:rPr>
        <w:t>и.</w:t>
      </w:r>
    </w:p>
    <w:p w:rsidR="006871CD" w:rsidRPr="003A416B" w:rsidRDefault="006871CD" w:rsidP="006871CD">
      <w:pPr>
        <w:pStyle w:val="a3"/>
        <w:numPr>
          <w:ilvl w:val="0"/>
          <w:numId w:val="35"/>
        </w:numPr>
        <w:spacing w:line="360" w:lineRule="auto"/>
        <w:ind w:left="426" w:hanging="426"/>
        <w:jc w:val="both"/>
        <w:rPr>
          <w:rFonts w:eastAsia="Adobe Fangsong Std R"/>
          <w:sz w:val="28"/>
          <w:szCs w:val="28"/>
        </w:rPr>
      </w:pPr>
      <w:r>
        <w:rPr>
          <w:rFonts w:eastAsia="Adobe Fangsong Std R"/>
          <w:sz w:val="28"/>
          <w:szCs w:val="28"/>
        </w:rPr>
        <w:t xml:space="preserve">Оформление </w:t>
      </w:r>
      <w:r w:rsidR="005A1C15">
        <w:rPr>
          <w:rFonts w:eastAsia="Adobe Fangsong Std R"/>
          <w:sz w:val="28"/>
          <w:szCs w:val="28"/>
        </w:rPr>
        <w:t>практических</w:t>
      </w:r>
      <w:r>
        <w:rPr>
          <w:rFonts w:eastAsia="Adobe Fangsong Std R"/>
          <w:sz w:val="28"/>
          <w:szCs w:val="28"/>
        </w:rPr>
        <w:t xml:space="preserve"> заданий по каждой теме </w:t>
      </w:r>
      <w:r w:rsidRPr="003A416B">
        <w:rPr>
          <w:rFonts w:eastAsia="Adobe Fangsong Std R"/>
          <w:sz w:val="28"/>
          <w:szCs w:val="28"/>
        </w:rPr>
        <w:t xml:space="preserve">следует завершать </w:t>
      </w:r>
      <w:r>
        <w:rPr>
          <w:rFonts w:eastAsia="Adobe Fangsong Std R"/>
          <w:sz w:val="28"/>
          <w:szCs w:val="28"/>
        </w:rPr>
        <w:t>Выводом</w:t>
      </w:r>
      <w:r w:rsidRPr="003A416B">
        <w:rPr>
          <w:rFonts w:eastAsia="Adobe Fangsong Std R"/>
          <w:sz w:val="28"/>
          <w:szCs w:val="28"/>
        </w:rPr>
        <w:t>.</w:t>
      </w:r>
    </w:p>
    <w:p w:rsidR="006871CD" w:rsidRPr="003A416B" w:rsidRDefault="006871CD" w:rsidP="006871CD">
      <w:pPr>
        <w:pStyle w:val="a3"/>
        <w:numPr>
          <w:ilvl w:val="0"/>
          <w:numId w:val="35"/>
        </w:numPr>
        <w:tabs>
          <w:tab w:val="left" w:pos="426"/>
        </w:tabs>
        <w:spacing w:line="360" w:lineRule="auto"/>
        <w:ind w:left="426" w:hanging="426"/>
        <w:jc w:val="both"/>
        <w:rPr>
          <w:rFonts w:eastAsia="Adobe Fangsong Std R"/>
          <w:sz w:val="28"/>
          <w:szCs w:val="28"/>
        </w:rPr>
      </w:pPr>
      <w:r w:rsidRPr="003A416B">
        <w:rPr>
          <w:rFonts w:eastAsia="Adobe Fangsong Std R"/>
          <w:sz w:val="28"/>
          <w:szCs w:val="28"/>
        </w:rPr>
        <w:t>После получения проверенной преподавателем работы студент должен в этой же тетради исправить все отмеченные ошибки и недочеты. Вносить исправления в сам текст работы после ее проверки запрещается.</w:t>
      </w:r>
    </w:p>
    <w:p w:rsidR="006871CD" w:rsidRPr="003A416B" w:rsidRDefault="006871CD" w:rsidP="006871CD">
      <w:pPr>
        <w:pStyle w:val="a3"/>
        <w:numPr>
          <w:ilvl w:val="0"/>
          <w:numId w:val="35"/>
        </w:numPr>
        <w:tabs>
          <w:tab w:val="left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3A416B">
        <w:rPr>
          <w:rFonts w:eastAsia="Adobe Fangsong Std R"/>
          <w:sz w:val="28"/>
          <w:szCs w:val="28"/>
        </w:rPr>
        <w:t xml:space="preserve">Оценивание </w:t>
      </w:r>
      <w:r w:rsidRPr="003A416B">
        <w:rPr>
          <w:sz w:val="28"/>
          <w:szCs w:val="28"/>
        </w:rPr>
        <w:t xml:space="preserve">индивидуальных образовательных достижений по результатам выполнения </w:t>
      </w:r>
      <w:r>
        <w:rPr>
          <w:sz w:val="28"/>
          <w:szCs w:val="28"/>
        </w:rPr>
        <w:t>самостоятельной работы</w:t>
      </w:r>
      <w:r w:rsidRPr="003A416B">
        <w:rPr>
          <w:sz w:val="28"/>
          <w:szCs w:val="28"/>
        </w:rPr>
        <w:t xml:space="preserve"> производится в соответствии с универсальной шкалой (таблица). </w:t>
      </w:r>
    </w:p>
    <w:p w:rsidR="006871CD" w:rsidRPr="003A416B" w:rsidRDefault="006871CD" w:rsidP="006871CD">
      <w:pPr>
        <w:pStyle w:val="a3"/>
        <w:spacing w:line="360" w:lineRule="auto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098"/>
        <w:gridCol w:w="2341"/>
        <w:gridCol w:w="3132"/>
      </w:tblGrid>
      <w:tr w:rsidR="006871CD" w:rsidRPr="003A416B" w:rsidTr="00B73405">
        <w:trPr>
          <w:trHeight w:val="20"/>
          <w:jc w:val="center"/>
        </w:trPr>
        <w:tc>
          <w:tcPr>
            <w:tcW w:w="214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2859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Качественная оценка </w:t>
            </w:r>
          </w:p>
        </w:tc>
      </w:tr>
      <w:tr w:rsidR="006871CD" w:rsidRPr="003A416B" w:rsidTr="00B73405">
        <w:trPr>
          <w:trHeight w:val="20"/>
          <w:jc w:val="center"/>
        </w:trPr>
        <w:tc>
          <w:tcPr>
            <w:tcW w:w="21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балл (отметка)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6871CD" w:rsidRPr="003A416B" w:rsidTr="00B73405">
        <w:trPr>
          <w:trHeight w:val="20"/>
          <w:jc w:val="center"/>
        </w:trPr>
        <w:tc>
          <w:tcPr>
            <w:tcW w:w="214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90 – 100</w:t>
            </w:r>
          </w:p>
        </w:tc>
        <w:tc>
          <w:tcPr>
            <w:tcW w:w="122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6871CD" w:rsidRPr="003A416B" w:rsidTr="00B73405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80 – 89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6871CD" w:rsidRPr="003A416B" w:rsidTr="00B73405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70 – 79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6871CD" w:rsidRPr="003A416B" w:rsidTr="00B73405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871CD" w:rsidRPr="003A416B" w:rsidRDefault="006871CD" w:rsidP="00B73405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16B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6871CD" w:rsidRDefault="006871CD" w:rsidP="00EA116B">
      <w:pPr>
        <w:shd w:val="clear" w:color="auto" w:fill="FFFFFF"/>
        <w:jc w:val="center"/>
        <w:rPr>
          <w:b/>
          <w:sz w:val="28"/>
          <w:szCs w:val="28"/>
        </w:rPr>
      </w:pPr>
    </w:p>
    <w:p w:rsidR="005A1C15" w:rsidRPr="005A1C15" w:rsidRDefault="005A1C15" w:rsidP="005A1C15">
      <w:pPr>
        <w:jc w:val="center"/>
        <w:rPr>
          <w:b/>
          <w:sz w:val="28"/>
          <w:szCs w:val="28"/>
        </w:rPr>
      </w:pPr>
      <w:r w:rsidRPr="005A1C15">
        <w:rPr>
          <w:b/>
          <w:sz w:val="28"/>
          <w:szCs w:val="28"/>
        </w:rPr>
        <w:lastRenderedPageBreak/>
        <w:t>Практическое занятие №1</w:t>
      </w:r>
    </w:p>
    <w:p w:rsidR="005A1C15" w:rsidRPr="005A1C15" w:rsidRDefault="005A1C15" w:rsidP="005A1C15">
      <w:pPr>
        <w:rPr>
          <w:sz w:val="28"/>
          <w:szCs w:val="28"/>
        </w:rPr>
      </w:pPr>
    </w:p>
    <w:p w:rsidR="005A1C15" w:rsidRPr="005A1C15" w:rsidRDefault="005A1C15" w:rsidP="005A1C15">
      <w:pPr>
        <w:ind w:firstLine="851"/>
        <w:jc w:val="both"/>
        <w:rPr>
          <w:b/>
          <w:sz w:val="28"/>
          <w:szCs w:val="28"/>
        </w:rPr>
      </w:pPr>
      <w:r w:rsidRPr="005A1C15">
        <w:rPr>
          <w:sz w:val="28"/>
          <w:szCs w:val="28"/>
        </w:rPr>
        <w:t xml:space="preserve">Тема: </w:t>
      </w:r>
      <w:r w:rsidRPr="005A1C15">
        <w:rPr>
          <w:b/>
          <w:sz w:val="28"/>
          <w:szCs w:val="28"/>
        </w:rPr>
        <w:t>Изучение основных положений Федерального закона №221</w:t>
      </w:r>
    </w:p>
    <w:p w:rsidR="005A1C15" w:rsidRPr="005A1C15" w:rsidRDefault="005A1C15" w:rsidP="005A1C15">
      <w:pPr>
        <w:ind w:firstLine="851"/>
        <w:jc w:val="both"/>
        <w:rPr>
          <w:sz w:val="28"/>
          <w:szCs w:val="28"/>
        </w:rPr>
      </w:pPr>
    </w:p>
    <w:p w:rsidR="005A1C15" w:rsidRPr="005A1C15" w:rsidRDefault="005A1C15" w:rsidP="005A1C15">
      <w:pPr>
        <w:ind w:firstLine="851"/>
        <w:jc w:val="both"/>
        <w:rPr>
          <w:sz w:val="28"/>
          <w:szCs w:val="28"/>
        </w:rPr>
      </w:pPr>
      <w:r w:rsidRPr="005A1C15">
        <w:rPr>
          <w:sz w:val="28"/>
          <w:szCs w:val="28"/>
        </w:rPr>
        <w:t xml:space="preserve">Изучите основные положения </w:t>
      </w:r>
      <w:proofErr w:type="gramStart"/>
      <w:r w:rsidRPr="005A1C15">
        <w:rPr>
          <w:sz w:val="28"/>
          <w:szCs w:val="28"/>
        </w:rPr>
        <w:t>Закона по</w:t>
      </w:r>
      <w:proofErr w:type="gramEnd"/>
      <w:r w:rsidRPr="005A1C15">
        <w:rPr>
          <w:sz w:val="28"/>
          <w:szCs w:val="28"/>
        </w:rPr>
        <w:t xml:space="preserve"> следующим пунктам: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r w:rsidRPr="005A1C15">
        <w:rPr>
          <w:sz w:val="28"/>
          <w:szCs w:val="28"/>
        </w:rPr>
        <w:t>Кадастровый инженер;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r w:rsidRPr="005A1C15">
        <w:rPr>
          <w:sz w:val="28"/>
          <w:szCs w:val="28"/>
        </w:rPr>
        <w:t>Квалификационный аттестат кадастрового инженера;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r w:rsidRPr="005A1C15">
        <w:rPr>
          <w:sz w:val="28"/>
          <w:szCs w:val="28"/>
        </w:rPr>
        <w:t>Государственный реестр кадастровых инженеров;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r w:rsidRPr="005A1C15">
        <w:rPr>
          <w:sz w:val="28"/>
          <w:szCs w:val="28"/>
        </w:rPr>
        <w:t>Формы организации кадастровой деятельности;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proofErr w:type="spellStart"/>
      <w:r w:rsidRPr="005A1C15">
        <w:rPr>
          <w:sz w:val="28"/>
          <w:szCs w:val="28"/>
        </w:rPr>
        <w:t>Саморегулируемые</w:t>
      </w:r>
      <w:proofErr w:type="spellEnd"/>
      <w:r w:rsidRPr="005A1C15">
        <w:rPr>
          <w:sz w:val="28"/>
          <w:szCs w:val="28"/>
        </w:rPr>
        <w:t xml:space="preserve"> организации в области кадастровой деятельности;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r w:rsidRPr="005A1C15">
        <w:rPr>
          <w:sz w:val="28"/>
          <w:szCs w:val="28"/>
        </w:rPr>
        <w:t>Основание для выполнения кадастровых работ;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r w:rsidRPr="005A1C15">
        <w:rPr>
          <w:sz w:val="28"/>
          <w:szCs w:val="28"/>
        </w:rPr>
        <w:t>Результат кадастровых работ;</w:t>
      </w:r>
    </w:p>
    <w:p w:rsidR="005A1C15" w:rsidRPr="005A1C15" w:rsidRDefault="005A1C15" w:rsidP="005A1C15">
      <w:pPr>
        <w:numPr>
          <w:ilvl w:val="0"/>
          <w:numId w:val="37"/>
        </w:numPr>
        <w:jc w:val="both"/>
        <w:rPr>
          <w:sz w:val="28"/>
          <w:szCs w:val="28"/>
        </w:rPr>
      </w:pPr>
      <w:r w:rsidRPr="005A1C15">
        <w:rPr>
          <w:sz w:val="28"/>
          <w:szCs w:val="28"/>
        </w:rPr>
        <w:t>Лица, осуществляющие кадастровую деятельность в переходный период.</w:t>
      </w:r>
    </w:p>
    <w:p w:rsidR="008A37FC" w:rsidRPr="005A1C15" w:rsidRDefault="008A37FC">
      <w:pPr>
        <w:rPr>
          <w:sz w:val="28"/>
          <w:szCs w:val="28"/>
        </w:rPr>
      </w:pPr>
    </w:p>
    <w:p w:rsidR="005A1C15" w:rsidRDefault="005A1C15" w:rsidP="005A1C15">
      <w:pPr>
        <w:ind w:firstLine="851"/>
        <w:jc w:val="both"/>
        <w:rPr>
          <w:sz w:val="28"/>
          <w:szCs w:val="28"/>
        </w:rPr>
      </w:pPr>
      <w:r w:rsidRPr="005A1C15">
        <w:rPr>
          <w:sz w:val="28"/>
          <w:szCs w:val="28"/>
        </w:rPr>
        <w:t xml:space="preserve">Примечание: Федеральный закон №221-ФЗ от 24.07.2007 года «О кадастровой деятельности» можно найти на сайте: </w:t>
      </w:r>
    </w:p>
    <w:p w:rsidR="006871CD" w:rsidRDefault="005A1C15" w:rsidP="005A1C15">
      <w:pPr>
        <w:ind w:firstLine="851"/>
        <w:jc w:val="both"/>
        <w:rPr>
          <w:sz w:val="28"/>
          <w:szCs w:val="28"/>
        </w:rPr>
      </w:pPr>
      <w:r w:rsidRPr="005A1C15">
        <w:rPr>
          <w:sz w:val="28"/>
          <w:szCs w:val="28"/>
        </w:rPr>
        <w:t>http://www.consultant.ru/document/cons_doc_LAW_70088/</w:t>
      </w:r>
    </w:p>
    <w:p w:rsidR="005A1C15" w:rsidRDefault="005A1C15" w:rsidP="005A1C15">
      <w:pPr>
        <w:ind w:firstLine="851"/>
        <w:jc w:val="both"/>
        <w:rPr>
          <w:sz w:val="28"/>
          <w:szCs w:val="28"/>
        </w:rPr>
      </w:pPr>
    </w:p>
    <w:p w:rsidR="005A1C15" w:rsidRPr="007431DF" w:rsidRDefault="005A1C15" w:rsidP="005A1C15">
      <w:pPr>
        <w:jc w:val="center"/>
        <w:rPr>
          <w:b/>
          <w:sz w:val="28"/>
          <w:szCs w:val="28"/>
        </w:rPr>
      </w:pPr>
      <w:r w:rsidRPr="007431DF">
        <w:rPr>
          <w:b/>
          <w:sz w:val="28"/>
          <w:szCs w:val="28"/>
        </w:rPr>
        <w:t>Практическое занятие №</w:t>
      </w:r>
      <w:r>
        <w:rPr>
          <w:b/>
          <w:sz w:val="28"/>
          <w:szCs w:val="28"/>
        </w:rPr>
        <w:t>2</w:t>
      </w:r>
    </w:p>
    <w:p w:rsidR="005A1C15" w:rsidRDefault="005A1C15" w:rsidP="005A1C15">
      <w:pPr>
        <w:jc w:val="center"/>
        <w:rPr>
          <w:sz w:val="28"/>
          <w:szCs w:val="28"/>
        </w:rPr>
      </w:pPr>
    </w:p>
    <w:p w:rsidR="005A1C15" w:rsidRPr="007431DF" w:rsidRDefault="005A1C15" w:rsidP="005A1C15">
      <w:pPr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Pr="007431DF">
        <w:rPr>
          <w:b/>
          <w:sz w:val="28"/>
          <w:szCs w:val="28"/>
        </w:rPr>
        <w:t>Документы кадастрового учета</w:t>
      </w:r>
    </w:p>
    <w:p w:rsidR="005A1C15" w:rsidRDefault="005A1C15" w:rsidP="005A1C15">
      <w:pPr>
        <w:ind w:firstLine="900"/>
        <w:jc w:val="both"/>
        <w:rPr>
          <w:sz w:val="28"/>
          <w:szCs w:val="28"/>
        </w:rPr>
      </w:pPr>
    </w:p>
    <w:p w:rsidR="005A1C15" w:rsidRPr="007431DF" w:rsidRDefault="005A1C15" w:rsidP="005A1C15">
      <w:pPr>
        <w:ind w:firstLine="900"/>
        <w:jc w:val="both"/>
        <w:rPr>
          <w:b/>
          <w:sz w:val="28"/>
          <w:szCs w:val="28"/>
        </w:rPr>
      </w:pPr>
      <w:r w:rsidRPr="007431DF">
        <w:rPr>
          <w:b/>
          <w:sz w:val="28"/>
          <w:szCs w:val="28"/>
        </w:rPr>
        <w:t>Задание 1.</w:t>
      </w:r>
    </w:p>
    <w:p w:rsidR="005A1C15" w:rsidRDefault="005A1C15" w:rsidP="005A1C15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Заполните таблицу в процессе изучения данных кадастрового паспорта здания, кадастрового паспорта земельного участка, кадастровой выписки, кадастрового плана территории и выписки из ЕГРП:</w:t>
      </w:r>
    </w:p>
    <w:p w:rsidR="005A1C15" w:rsidRDefault="00491751" w:rsidP="005A1C15">
      <w:pPr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40" style="position:absolute;left:0;text-align:left;z-index:251660288" from="-18pt,15.2pt" to="189pt,168.2pt"/>
        </w:pict>
      </w:r>
    </w:p>
    <w:tbl>
      <w:tblPr>
        <w:tblStyle w:val="ac"/>
        <w:tblW w:w="0" w:type="auto"/>
        <w:tblInd w:w="-252" w:type="dxa"/>
        <w:tblLook w:val="01E0"/>
      </w:tblPr>
      <w:tblGrid>
        <w:gridCol w:w="4140"/>
        <w:gridCol w:w="1080"/>
        <w:gridCol w:w="1080"/>
        <w:gridCol w:w="1080"/>
        <w:gridCol w:w="1080"/>
        <w:gridCol w:w="1080"/>
      </w:tblGrid>
      <w:tr w:rsidR="005A1C15" w:rsidTr="00B73405">
        <w:trPr>
          <w:cantSplit/>
          <w:trHeight w:val="3011"/>
        </w:trPr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Название документа</w:t>
            </w:r>
          </w:p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1080" w:type="dxa"/>
            <w:textDirection w:val="btLr"/>
          </w:tcPr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Кадастровый паспорт </w:t>
            </w:r>
          </w:p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земельного участка</w:t>
            </w:r>
          </w:p>
        </w:tc>
        <w:tc>
          <w:tcPr>
            <w:tcW w:w="1080" w:type="dxa"/>
            <w:textDirection w:val="btLr"/>
          </w:tcPr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Кадастровый план</w:t>
            </w:r>
          </w:p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территории</w:t>
            </w:r>
          </w:p>
        </w:tc>
        <w:tc>
          <w:tcPr>
            <w:tcW w:w="1080" w:type="dxa"/>
            <w:textDirection w:val="btLr"/>
          </w:tcPr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Кадастровая выписка</w:t>
            </w:r>
          </w:p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земельного участка</w:t>
            </w:r>
          </w:p>
        </w:tc>
        <w:tc>
          <w:tcPr>
            <w:tcW w:w="1080" w:type="dxa"/>
            <w:textDirection w:val="btLr"/>
          </w:tcPr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Кадастровый паспорт </w:t>
            </w:r>
          </w:p>
          <w:p w:rsidR="005A1C15" w:rsidRDefault="005A1C15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здания</w:t>
            </w:r>
          </w:p>
        </w:tc>
        <w:tc>
          <w:tcPr>
            <w:tcW w:w="1080" w:type="dxa"/>
            <w:textDirection w:val="btLr"/>
          </w:tcPr>
          <w:p w:rsidR="005A1C15" w:rsidRDefault="0086650E" w:rsidP="00B73405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Выписка из ЕГРН</w:t>
            </w: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Кадастровый номер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Инвентарный номер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(местоположение)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(категория земель)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Вид разрешенного использования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права (правообладатель)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 кадастровой стоимости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Графический материал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  <w:tr w:rsidR="005A1C15" w:rsidTr="00B73405">
        <w:tc>
          <w:tcPr>
            <w:tcW w:w="414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характеристики</w:t>
            </w: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A1C15" w:rsidRDefault="005A1C15" w:rsidP="00B73405">
            <w:pPr>
              <w:jc w:val="both"/>
              <w:rPr>
                <w:sz w:val="28"/>
                <w:szCs w:val="28"/>
              </w:rPr>
            </w:pPr>
          </w:p>
        </w:tc>
      </w:tr>
    </w:tbl>
    <w:p w:rsidR="005A1C15" w:rsidRDefault="005A1C15" w:rsidP="005A1C15">
      <w:pPr>
        <w:ind w:firstLine="900"/>
        <w:jc w:val="both"/>
        <w:rPr>
          <w:sz w:val="28"/>
          <w:szCs w:val="28"/>
        </w:rPr>
      </w:pPr>
    </w:p>
    <w:p w:rsidR="005A1C15" w:rsidRDefault="005A1C15" w:rsidP="005A1C15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Все имеющиеся характеристики обозначать знаком «+».</w:t>
      </w:r>
    </w:p>
    <w:p w:rsidR="005A1C15" w:rsidRDefault="005A1C15" w:rsidP="005A1C15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графе «иные характеристики» перечислить или описать те характеристики, которые не вошли в основной список.</w:t>
      </w:r>
    </w:p>
    <w:p w:rsidR="005A1C15" w:rsidRDefault="005A1C15" w:rsidP="005A1C15">
      <w:pPr>
        <w:ind w:left="1260"/>
        <w:jc w:val="both"/>
        <w:rPr>
          <w:sz w:val="28"/>
          <w:szCs w:val="28"/>
        </w:rPr>
      </w:pPr>
    </w:p>
    <w:p w:rsidR="005A1C15" w:rsidRDefault="005A1C15" w:rsidP="005A1C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документы представлены в приложениях методического пособия</w:t>
      </w:r>
      <w:r w:rsidR="00B73405">
        <w:rPr>
          <w:sz w:val="28"/>
          <w:szCs w:val="28"/>
        </w:rPr>
        <w:t xml:space="preserve"> (Приложение 1-5)</w:t>
      </w:r>
      <w:r>
        <w:rPr>
          <w:sz w:val="28"/>
          <w:szCs w:val="28"/>
        </w:rPr>
        <w:t>.</w:t>
      </w:r>
    </w:p>
    <w:p w:rsidR="005A1C15" w:rsidRDefault="005A1C15" w:rsidP="005A1C15">
      <w:pPr>
        <w:ind w:firstLine="851"/>
        <w:jc w:val="both"/>
        <w:rPr>
          <w:sz w:val="28"/>
          <w:szCs w:val="28"/>
        </w:rPr>
      </w:pPr>
    </w:p>
    <w:p w:rsidR="005A1C15" w:rsidRDefault="0086650E" w:rsidP="005A1C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№3</w:t>
      </w:r>
    </w:p>
    <w:p w:rsidR="005A1C15" w:rsidRPr="00D647C3" w:rsidRDefault="005A1C15" w:rsidP="005A1C15">
      <w:pPr>
        <w:jc w:val="center"/>
        <w:rPr>
          <w:b/>
          <w:sz w:val="28"/>
          <w:szCs w:val="28"/>
        </w:rPr>
      </w:pPr>
    </w:p>
    <w:p w:rsidR="005A1C15" w:rsidRPr="00A72750" w:rsidRDefault="005A1C15" w:rsidP="005A1C15">
      <w:pPr>
        <w:ind w:firstLine="851"/>
        <w:jc w:val="both"/>
        <w:rPr>
          <w:b/>
          <w:sz w:val="28"/>
          <w:szCs w:val="28"/>
        </w:rPr>
      </w:pPr>
      <w:r w:rsidRPr="00A72750">
        <w:rPr>
          <w:sz w:val="28"/>
          <w:szCs w:val="28"/>
        </w:rPr>
        <w:t>Тема:</w:t>
      </w:r>
      <w:r w:rsidRPr="00D647C3">
        <w:rPr>
          <w:b/>
          <w:sz w:val="28"/>
          <w:szCs w:val="28"/>
        </w:rPr>
        <w:t xml:space="preserve"> </w:t>
      </w:r>
      <w:r w:rsidRPr="00A72750">
        <w:rPr>
          <w:b/>
          <w:sz w:val="28"/>
          <w:szCs w:val="28"/>
        </w:rPr>
        <w:t>Оформление пакета документов для постановки на государственный кадастровый учет земельного участка (жилого дома)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b/>
          <w:sz w:val="28"/>
          <w:szCs w:val="28"/>
        </w:rPr>
        <w:t>Задание:</w:t>
      </w:r>
      <w:r w:rsidRPr="00D647C3">
        <w:rPr>
          <w:sz w:val="28"/>
          <w:szCs w:val="28"/>
        </w:rPr>
        <w:t xml:space="preserve"> Заполнить формы </w:t>
      </w:r>
      <w:r>
        <w:rPr>
          <w:sz w:val="28"/>
          <w:szCs w:val="28"/>
        </w:rPr>
        <w:t>заявлений о постановке и снятии с кадастрового учета</w:t>
      </w:r>
      <w:r w:rsidRPr="00D647C3">
        <w:rPr>
          <w:sz w:val="28"/>
          <w:szCs w:val="28"/>
        </w:rPr>
        <w:t xml:space="preserve"> по исходным данным.</w:t>
      </w:r>
      <w:r>
        <w:rPr>
          <w:sz w:val="28"/>
          <w:szCs w:val="28"/>
        </w:rPr>
        <w:t xml:space="preserve"> В качестве реквизитов правообладателя воспользуйтесь своими данными или создайте виртуального правообладателя.</w:t>
      </w:r>
    </w:p>
    <w:p w:rsidR="005A1C15" w:rsidRPr="00D647C3" w:rsidRDefault="005A1C15" w:rsidP="005A1C15">
      <w:pPr>
        <w:ind w:firstLine="851"/>
        <w:jc w:val="center"/>
        <w:rPr>
          <w:sz w:val="28"/>
          <w:szCs w:val="28"/>
        </w:rPr>
      </w:pPr>
      <w:r w:rsidRPr="00D647C3">
        <w:rPr>
          <w:sz w:val="28"/>
          <w:szCs w:val="28"/>
        </w:rPr>
        <w:t>Исходные да</w:t>
      </w:r>
      <w:r>
        <w:rPr>
          <w:sz w:val="28"/>
          <w:szCs w:val="28"/>
        </w:rPr>
        <w:t>нные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>ФГУП «</w:t>
      </w:r>
      <w:proofErr w:type="spellStart"/>
      <w:r w:rsidRPr="00D647C3">
        <w:rPr>
          <w:sz w:val="28"/>
          <w:szCs w:val="28"/>
        </w:rPr>
        <w:t>Ростехинвентаризация</w:t>
      </w:r>
      <w:proofErr w:type="spellEnd"/>
      <w:r w:rsidRPr="00D647C3">
        <w:rPr>
          <w:sz w:val="28"/>
          <w:szCs w:val="28"/>
        </w:rPr>
        <w:t xml:space="preserve">» </w:t>
      </w:r>
      <w:proofErr w:type="spellStart"/>
      <w:r w:rsidRPr="00D647C3">
        <w:rPr>
          <w:sz w:val="28"/>
          <w:szCs w:val="28"/>
        </w:rPr>
        <w:t>Нижнеингашского</w:t>
      </w:r>
      <w:proofErr w:type="spellEnd"/>
      <w:r w:rsidRPr="00D647C3">
        <w:rPr>
          <w:sz w:val="28"/>
          <w:szCs w:val="28"/>
        </w:rPr>
        <w:t xml:space="preserve"> района города Красноярского края. Филиал № 2234/22.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 xml:space="preserve">640022, Красноярский край, </w:t>
      </w:r>
      <w:proofErr w:type="spellStart"/>
      <w:r w:rsidRPr="00D647C3">
        <w:rPr>
          <w:sz w:val="28"/>
          <w:szCs w:val="28"/>
        </w:rPr>
        <w:t>Нижнеингашский</w:t>
      </w:r>
      <w:proofErr w:type="spellEnd"/>
      <w:r w:rsidRPr="00D647C3">
        <w:rPr>
          <w:sz w:val="28"/>
          <w:szCs w:val="28"/>
        </w:rPr>
        <w:t xml:space="preserve"> район, поселок Нижняя Пойма, улица Заводская, дом 14.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>Инвентарный номер: 2422 /234/256/199.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 xml:space="preserve">                                     2422/238/234/13.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>Кадастровый номер: 24:2569:258722:147.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>Кадастровый номер земельного участка: 24:66:01 03 022:83.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 xml:space="preserve">Жилой дом 1991 года ввода в эксплуатацию общей площадью 67,4 кв.м. </w:t>
      </w:r>
      <w:r>
        <w:rPr>
          <w:sz w:val="28"/>
          <w:szCs w:val="28"/>
        </w:rPr>
        <w:t>Земельный участок общей площадью 1250 кв.м.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>Инвентаризационная стоимость на момент ввода в эксплуатацию составляла 52550 рублей.</w:t>
      </w:r>
    </w:p>
    <w:p w:rsidR="005A1C15" w:rsidRPr="00D647C3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>Группа капитальности здания – 1.</w:t>
      </w:r>
    </w:p>
    <w:p w:rsidR="005A1C15" w:rsidRDefault="005A1C15" w:rsidP="005A1C15">
      <w:pPr>
        <w:ind w:firstLine="851"/>
        <w:jc w:val="both"/>
        <w:rPr>
          <w:sz w:val="28"/>
          <w:szCs w:val="28"/>
        </w:rPr>
      </w:pPr>
      <w:r w:rsidRPr="00D647C3">
        <w:rPr>
          <w:sz w:val="28"/>
          <w:szCs w:val="28"/>
        </w:rPr>
        <w:t>Фундамент бетонный ленточного типа с трещинами по всему периметру, с</w:t>
      </w:r>
      <w:r>
        <w:rPr>
          <w:sz w:val="28"/>
          <w:szCs w:val="28"/>
        </w:rPr>
        <w:t>тены – кирпич</w:t>
      </w:r>
      <w:r w:rsidRPr="00D647C3">
        <w:rPr>
          <w:sz w:val="28"/>
          <w:szCs w:val="28"/>
        </w:rPr>
        <w:t xml:space="preserve">. Перекрытия чердачное и подвальное – железные, между комнатами – деревянные балки. Крыша – шифер на деревянных стропилах. Полы – деревянный паркет. </w:t>
      </w:r>
      <w:proofErr w:type="gramStart"/>
      <w:r w:rsidRPr="00D647C3">
        <w:rPr>
          <w:sz w:val="28"/>
          <w:szCs w:val="28"/>
        </w:rPr>
        <w:t>Окна – ПВХ, двери – входная железная, межкомнатные пластика с имитацией под дерево.</w:t>
      </w:r>
      <w:proofErr w:type="gramEnd"/>
      <w:r w:rsidRPr="00D647C3">
        <w:rPr>
          <w:sz w:val="28"/>
          <w:szCs w:val="28"/>
        </w:rPr>
        <w:t xml:space="preserve"> В жилых </w:t>
      </w:r>
      <w:r w:rsidRPr="00D647C3">
        <w:rPr>
          <w:sz w:val="28"/>
          <w:szCs w:val="28"/>
        </w:rPr>
        <w:lastRenderedPageBreak/>
        <w:t xml:space="preserve">комнатах обои, навесные потолки, в кухне – беленый потолок и обои под покраску. </w:t>
      </w:r>
      <w:proofErr w:type="gramStart"/>
      <w:r w:rsidRPr="00D647C3">
        <w:rPr>
          <w:sz w:val="28"/>
          <w:szCs w:val="28"/>
        </w:rPr>
        <w:t>Отопление локальное паровое, водопровод центральный – холодная вода, горячая вода – от котельной, электроосвещение – центральное, телефон – стационарный.</w:t>
      </w:r>
      <w:proofErr w:type="gramEnd"/>
    </w:p>
    <w:p w:rsidR="005A1C15" w:rsidRDefault="005A1C15" w:rsidP="005A1C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 правоустанавливающих документов имеется:</w:t>
      </w:r>
    </w:p>
    <w:p w:rsidR="005A1C15" w:rsidRDefault="005A1C15" w:rsidP="005A1C15">
      <w:pPr>
        <w:numPr>
          <w:ilvl w:val="0"/>
          <w:numId w:val="39"/>
        </w:numPr>
        <w:tabs>
          <w:tab w:val="clear" w:pos="900"/>
          <w:tab w:val="num" w:pos="1276"/>
        </w:tabs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Межевой план на 13 листах;</w:t>
      </w:r>
    </w:p>
    <w:p w:rsidR="005A1C15" w:rsidRDefault="005A1C15" w:rsidP="005A1C15">
      <w:pPr>
        <w:numPr>
          <w:ilvl w:val="0"/>
          <w:numId w:val="39"/>
        </w:numPr>
        <w:tabs>
          <w:tab w:val="clear" w:pos="900"/>
          <w:tab w:val="num" w:pos="1276"/>
        </w:tabs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Решение о вводе объекта в эксплуатацию на 2 листах;</w:t>
      </w:r>
    </w:p>
    <w:p w:rsidR="005A1C15" w:rsidRPr="00D647C3" w:rsidRDefault="005A1C15" w:rsidP="005A1C15">
      <w:pPr>
        <w:numPr>
          <w:ilvl w:val="0"/>
          <w:numId w:val="39"/>
        </w:numPr>
        <w:tabs>
          <w:tab w:val="clear" w:pos="900"/>
          <w:tab w:val="num" w:pos="1276"/>
        </w:tabs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Документ об уплате госпошлины на 1 листе.</w:t>
      </w:r>
    </w:p>
    <w:p w:rsidR="005A1C15" w:rsidRPr="005A1C15" w:rsidRDefault="005A1C15" w:rsidP="005A1C15">
      <w:pPr>
        <w:ind w:firstLine="851"/>
        <w:jc w:val="both"/>
        <w:rPr>
          <w:sz w:val="28"/>
          <w:szCs w:val="28"/>
        </w:rPr>
      </w:pPr>
    </w:p>
    <w:p w:rsidR="005A1C15" w:rsidRDefault="005A1C15" w:rsidP="005A1C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бланки документов представлены в приложениях методического пособия</w:t>
      </w:r>
      <w:r w:rsidR="00B73405">
        <w:rPr>
          <w:sz w:val="28"/>
          <w:szCs w:val="28"/>
        </w:rPr>
        <w:t xml:space="preserve"> (Приложение 6-7)</w:t>
      </w:r>
      <w:r>
        <w:rPr>
          <w:sz w:val="28"/>
          <w:szCs w:val="28"/>
        </w:rPr>
        <w:t>. Их необходимо распечатать и заполнить.</w:t>
      </w:r>
    </w:p>
    <w:p w:rsidR="006871CD" w:rsidRDefault="006871CD">
      <w:pPr>
        <w:rPr>
          <w:sz w:val="28"/>
          <w:szCs w:val="28"/>
        </w:rPr>
      </w:pPr>
    </w:p>
    <w:p w:rsidR="0086650E" w:rsidRDefault="0086650E" w:rsidP="0086650E">
      <w:pPr>
        <w:jc w:val="center"/>
        <w:rPr>
          <w:b/>
          <w:sz w:val="28"/>
          <w:szCs w:val="28"/>
        </w:rPr>
      </w:pPr>
      <w:r w:rsidRPr="005F02FA">
        <w:rPr>
          <w:b/>
          <w:sz w:val="28"/>
          <w:szCs w:val="28"/>
        </w:rPr>
        <w:t>Практическое занятие №</w:t>
      </w:r>
      <w:r w:rsidR="00433538">
        <w:rPr>
          <w:b/>
          <w:sz w:val="28"/>
          <w:szCs w:val="28"/>
        </w:rPr>
        <w:t>4</w:t>
      </w:r>
    </w:p>
    <w:p w:rsidR="0086650E" w:rsidRPr="005F02FA" w:rsidRDefault="0086650E" w:rsidP="0086650E">
      <w:pPr>
        <w:jc w:val="center"/>
        <w:rPr>
          <w:b/>
          <w:sz w:val="28"/>
          <w:szCs w:val="28"/>
        </w:rPr>
      </w:pPr>
    </w:p>
    <w:p w:rsidR="0086650E" w:rsidRPr="00A72750" w:rsidRDefault="0086650E" w:rsidP="003E5C7E">
      <w:pPr>
        <w:ind w:firstLine="851"/>
        <w:jc w:val="both"/>
        <w:rPr>
          <w:b/>
          <w:sz w:val="28"/>
          <w:szCs w:val="28"/>
        </w:rPr>
      </w:pPr>
      <w:r w:rsidRPr="00A72750">
        <w:rPr>
          <w:sz w:val="28"/>
          <w:szCs w:val="28"/>
        </w:rPr>
        <w:t>Тема:</w:t>
      </w:r>
      <w:r w:rsidRPr="005F02FA">
        <w:rPr>
          <w:b/>
          <w:sz w:val="28"/>
          <w:szCs w:val="28"/>
        </w:rPr>
        <w:t xml:space="preserve"> </w:t>
      </w:r>
      <w:r w:rsidRPr="00A72750">
        <w:rPr>
          <w:b/>
          <w:sz w:val="28"/>
          <w:szCs w:val="28"/>
        </w:rPr>
        <w:t>Задачи на расчет земельного налога и арендной платы</w:t>
      </w:r>
    </w:p>
    <w:p w:rsidR="0086650E" w:rsidRDefault="0086650E" w:rsidP="003E5C7E">
      <w:pPr>
        <w:ind w:firstLine="851"/>
        <w:jc w:val="both"/>
        <w:rPr>
          <w:b/>
          <w:sz w:val="28"/>
          <w:szCs w:val="28"/>
        </w:rPr>
      </w:pPr>
    </w:p>
    <w:p w:rsidR="0086650E" w:rsidRPr="0086650E" w:rsidRDefault="0086650E" w:rsidP="003E5C7E">
      <w:pPr>
        <w:ind w:firstLine="851"/>
        <w:jc w:val="both"/>
        <w:rPr>
          <w:sz w:val="28"/>
          <w:szCs w:val="28"/>
        </w:rPr>
      </w:pPr>
      <w:r w:rsidRPr="0086650E">
        <w:rPr>
          <w:sz w:val="28"/>
          <w:szCs w:val="28"/>
        </w:rPr>
        <w:t>ФОРМУЛЫ ДЛЯ РАСЧЕТОВ:</w:t>
      </w:r>
    </w:p>
    <w:p w:rsidR="0086650E" w:rsidRPr="0086650E" w:rsidRDefault="0086650E" w:rsidP="0086650E">
      <w:pPr>
        <w:ind w:firstLine="540"/>
        <w:jc w:val="center"/>
        <w:rPr>
          <w:sz w:val="40"/>
          <w:szCs w:val="40"/>
        </w:rPr>
      </w:pPr>
      <w:proofErr w:type="spellStart"/>
      <w:r w:rsidRPr="0086650E">
        <w:rPr>
          <w:sz w:val="40"/>
          <w:szCs w:val="40"/>
        </w:rPr>
        <w:t>ЗН=Р</w:t>
      </w:r>
      <w:r w:rsidRPr="0086650E">
        <w:rPr>
          <w:sz w:val="40"/>
          <w:szCs w:val="40"/>
          <w:vertAlign w:val="subscript"/>
        </w:rPr>
        <w:t>уч</w:t>
      </w:r>
      <w:r w:rsidRPr="0086650E">
        <w:rPr>
          <w:sz w:val="40"/>
          <w:szCs w:val="40"/>
        </w:rPr>
        <w:t>×С</w:t>
      </w:r>
      <w:r w:rsidRPr="0086650E">
        <w:rPr>
          <w:sz w:val="40"/>
          <w:szCs w:val="40"/>
          <w:vertAlign w:val="subscript"/>
        </w:rPr>
        <w:t>зн</w:t>
      </w:r>
      <w:proofErr w:type="spellEnd"/>
      <w:r w:rsidRPr="0086650E">
        <w:rPr>
          <w:sz w:val="40"/>
          <w:szCs w:val="40"/>
        </w:rPr>
        <w:t>,</w:t>
      </w:r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Где ЗН – земельный налог, рублей;</w:t>
      </w:r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уч</w:t>
      </w:r>
      <w:proofErr w:type="spellEnd"/>
      <w:r>
        <w:rPr>
          <w:sz w:val="28"/>
          <w:szCs w:val="28"/>
        </w:rPr>
        <w:t xml:space="preserve"> – площадь земельного участка,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;</w:t>
      </w:r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зн</w:t>
      </w:r>
      <w:proofErr w:type="spellEnd"/>
      <w:r>
        <w:rPr>
          <w:sz w:val="28"/>
          <w:szCs w:val="28"/>
        </w:rPr>
        <w:t xml:space="preserve"> – ставка земельного налога, руб./м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86650E" w:rsidRDefault="0086650E" w:rsidP="0086650E">
      <w:pPr>
        <w:ind w:firstLine="540"/>
        <w:jc w:val="center"/>
        <w:rPr>
          <w:sz w:val="40"/>
          <w:szCs w:val="40"/>
        </w:rPr>
      </w:pPr>
      <w:r>
        <w:rPr>
          <w:sz w:val="40"/>
          <w:szCs w:val="40"/>
        </w:rPr>
        <w:t>%</w:t>
      </w:r>
      <w:proofErr w:type="spellStart"/>
      <w:r>
        <w:rPr>
          <w:sz w:val="40"/>
          <w:szCs w:val="40"/>
          <w:vertAlign w:val="subscript"/>
        </w:rPr>
        <w:t>Т</w:t>
      </w:r>
      <w:r>
        <w:rPr>
          <w:sz w:val="40"/>
          <w:szCs w:val="40"/>
        </w:rPr>
        <w:t>=%</w:t>
      </w:r>
      <w:proofErr w:type="gramStart"/>
      <w:r>
        <w:rPr>
          <w:sz w:val="40"/>
          <w:szCs w:val="40"/>
          <w:vertAlign w:val="subscript"/>
        </w:rPr>
        <w:t>мес</w:t>
      </w:r>
      <w:proofErr w:type="spellEnd"/>
      <w:proofErr w:type="gramEnd"/>
      <w:r>
        <w:rPr>
          <w:sz w:val="40"/>
          <w:szCs w:val="40"/>
        </w:rPr>
        <w:t>×</w:t>
      </w:r>
      <w:r>
        <w:rPr>
          <w:sz w:val="40"/>
          <w:szCs w:val="40"/>
          <w:lang w:val="en-US"/>
        </w:rPr>
        <w:t>n</w:t>
      </w:r>
      <w:r>
        <w:rPr>
          <w:sz w:val="40"/>
          <w:szCs w:val="40"/>
        </w:rPr>
        <w:t>,</w:t>
      </w:r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%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– процент за весь период просрочки</w:t>
      </w:r>
      <w:proofErr w:type="gramStart"/>
      <w:r>
        <w:rPr>
          <w:sz w:val="28"/>
          <w:szCs w:val="28"/>
        </w:rPr>
        <w:t>, %;</w:t>
      </w:r>
      <w:proofErr w:type="gramEnd"/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%</w:t>
      </w:r>
      <w:proofErr w:type="spellStart"/>
      <w:proofErr w:type="gramStart"/>
      <w:r>
        <w:rPr>
          <w:sz w:val="28"/>
          <w:szCs w:val="28"/>
          <w:vertAlign w:val="subscript"/>
        </w:rPr>
        <w:t>мес</w:t>
      </w:r>
      <w:proofErr w:type="spellEnd"/>
      <w:proofErr w:type="gramEnd"/>
      <w:r>
        <w:rPr>
          <w:sz w:val="28"/>
          <w:szCs w:val="28"/>
        </w:rPr>
        <w:t xml:space="preserve"> – размер процента в месяц, %;</w:t>
      </w:r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E21A02"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месяцев просрочки.</w:t>
      </w:r>
    </w:p>
    <w:p w:rsidR="0086650E" w:rsidRDefault="0086650E" w:rsidP="0086650E">
      <w:pPr>
        <w:ind w:firstLine="540"/>
        <w:jc w:val="center"/>
        <w:rPr>
          <w:sz w:val="40"/>
          <w:szCs w:val="40"/>
        </w:rPr>
      </w:pPr>
      <w:r>
        <w:rPr>
          <w:sz w:val="40"/>
          <w:szCs w:val="40"/>
        </w:rPr>
        <w:t>ЗН=</w:t>
      </w:r>
      <w:proofErr w:type="gramStart"/>
      <w:r>
        <w:rPr>
          <w:sz w:val="40"/>
          <w:szCs w:val="40"/>
        </w:rPr>
        <w:t>Д-ПР</w:t>
      </w:r>
      <w:proofErr w:type="gramEnd"/>
      <w:r>
        <w:rPr>
          <w:sz w:val="40"/>
          <w:szCs w:val="40"/>
        </w:rPr>
        <w:t>,</w:t>
      </w:r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 – общая сумма долга, рублей;</w:t>
      </w:r>
    </w:p>
    <w:p w:rsidR="0086650E" w:rsidRDefault="0086650E" w:rsidP="003E5C7E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– сумма </w:t>
      </w:r>
      <w:r w:rsidR="00433538">
        <w:rPr>
          <w:sz w:val="28"/>
          <w:szCs w:val="28"/>
        </w:rPr>
        <w:t>пени</w:t>
      </w:r>
      <w:r>
        <w:rPr>
          <w:sz w:val="28"/>
          <w:szCs w:val="28"/>
        </w:rPr>
        <w:t>, рублей.</w:t>
      </w:r>
    </w:p>
    <w:p w:rsidR="0086650E" w:rsidRPr="00433538" w:rsidRDefault="0086650E" w:rsidP="0086650E">
      <w:pPr>
        <w:ind w:firstLine="540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АП=</w:t>
      </w:r>
      <w:r w:rsidR="00433538">
        <w:rPr>
          <w:sz w:val="40"/>
          <w:szCs w:val="40"/>
        </w:rPr>
        <w:t>Р</w:t>
      </w:r>
      <w:r w:rsidR="00433538">
        <w:rPr>
          <w:sz w:val="40"/>
          <w:szCs w:val="40"/>
          <w:vertAlign w:val="subscript"/>
        </w:rPr>
        <w:t>уч</w:t>
      </w:r>
      <w:r w:rsidR="00433538">
        <w:rPr>
          <w:sz w:val="40"/>
          <w:szCs w:val="40"/>
        </w:rPr>
        <w:t>×С</w:t>
      </w:r>
      <w:r w:rsidR="00433538">
        <w:rPr>
          <w:sz w:val="40"/>
          <w:szCs w:val="40"/>
          <w:vertAlign w:val="subscript"/>
        </w:rPr>
        <w:t>зн</w:t>
      </w:r>
      <w:r w:rsidR="00433538">
        <w:rPr>
          <w:sz w:val="40"/>
          <w:szCs w:val="40"/>
        </w:rPr>
        <w:t>×К</w:t>
      </w:r>
      <w:r w:rsidR="00433538">
        <w:rPr>
          <w:sz w:val="40"/>
          <w:szCs w:val="40"/>
          <w:vertAlign w:val="subscript"/>
        </w:rPr>
        <w:t>пов</w:t>
      </w:r>
      <w:proofErr w:type="spellEnd"/>
      <w:r w:rsidR="00433538">
        <w:rPr>
          <w:sz w:val="40"/>
          <w:szCs w:val="40"/>
        </w:rPr>
        <w:t>,</w:t>
      </w:r>
    </w:p>
    <w:p w:rsidR="0086650E" w:rsidRDefault="00433538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АП – арендная плата в год, рублей;</w:t>
      </w:r>
    </w:p>
    <w:p w:rsidR="00433538" w:rsidRDefault="00433538" w:rsidP="003E5C7E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пов</w:t>
      </w:r>
      <w:proofErr w:type="spellEnd"/>
      <w:r>
        <w:rPr>
          <w:sz w:val="28"/>
          <w:szCs w:val="28"/>
        </w:rPr>
        <w:t xml:space="preserve"> – повышающий коэффициент.</w:t>
      </w:r>
    </w:p>
    <w:p w:rsidR="00433538" w:rsidRPr="00433538" w:rsidRDefault="00433538" w:rsidP="00433538">
      <w:pPr>
        <w:ind w:firstLine="540"/>
        <w:jc w:val="center"/>
        <w:rPr>
          <w:sz w:val="40"/>
          <w:szCs w:val="40"/>
        </w:rPr>
      </w:pPr>
      <w:r>
        <w:rPr>
          <w:sz w:val="40"/>
          <w:szCs w:val="40"/>
        </w:rPr>
        <w:t>АП</w:t>
      </w:r>
      <w:r>
        <w:rPr>
          <w:sz w:val="40"/>
          <w:szCs w:val="40"/>
          <w:vertAlign w:val="subscript"/>
        </w:rPr>
        <w:t>мес</w:t>
      </w:r>
      <w:r>
        <w:rPr>
          <w:sz w:val="40"/>
          <w:szCs w:val="40"/>
        </w:rPr>
        <w:t>=АП:12,</w:t>
      </w:r>
    </w:p>
    <w:p w:rsidR="00433538" w:rsidRDefault="00433538" w:rsidP="003E5C7E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АП</w:t>
      </w:r>
      <w:r>
        <w:rPr>
          <w:sz w:val="28"/>
          <w:szCs w:val="28"/>
          <w:vertAlign w:val="subscript"/>
        </w:rPr>
        <w:t>мес</w:t>
      </w:r>
      <w:proofErr w:type="spellEnd"/>
      <w:r>
        <w:rPr>
          <w:sz w:val="28"/>
          <w:szCs w:val="28"/>
        </w:rPr>
        <w:t xml:space="preserve"> – арендная плата в месяц, рублей.</w:t>
      </w:r>
    </w:p>
    <w:p w:rsidR="00433538" w:rsidRDefault="00433538" w:rsidP="00433538">
      <w:pPr>
        <w:ind w:firstLine="540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АП</w:t>
      </w:r>
      <w:r>
        <w:rPr>
          <w:sz w:val="40"/>
          <w:szCs w:val="40"/>
          <w:vertAlign w:val="subscript"/>
        </w:rPr>
        <w:t>Т</w:t>
      </w:r>
      <w:r>
        <w:rPr>
          <w:sz w:val="40"/>
          <w:szCs w:val="40"/>
        </w:rPr>
        <w:t>=АП</w:t>
      </w:r>
      <w:r>
        <w:rPr>
          <w:sz w:val="40"/>
          <w:szCs w:val="40"/>
          <w:vertAlign w:val="subscript"/>
        </w:rPr>
        <w:t>мес</w:t>
      </w:r>
      <w:proofErr w:type="spellEnd"/>
      <w:r>
        <w:rPr>
          <w:sz w:val="40"/>
          <w:szCs w:val="40"/>
        </w:rPr>
        <w:t>×</w:t>
      </w:r>
      <w:r>
        <w:rPr>
          <w:sz w:val="40"/>
          <w:szCs w:val="40"/>
          <w:lang w:val="en-US"/>
        </w:rPr>
        <w:t>n</w:t>
      </w:r>
      <w:r>
        <w:rPr>
          <w:sz w:val="40"/>
          <w:szCs w:val="40"/>
        </w:rPr>
        <w:t>,</w:t>
      </w:r>
    </w:p>
    <w:p w:rsidR="00433538" w:rsidRDefault="00433538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АП</w:t>
      </w:r>
      <w:r>
        <w:rPr>
          <w:sz w:val="28"/>
          <w:szCs w:val="28"/>
          <w:vertAlign w:val="subscript"/>
        </w:rPr>
        <w:t>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–а</w:t>
      </w:r>
      <w:proofErr w:type="gramEnd"/>
      <w:r>
        <w:rPr>
          <w:sz w:val="28"/>
          <w:szCs w:val="28"/>
        </w:rPr>
        <w:t>рендная плата за период, рублей;</w:t>
      </w:r>
    </w:p>
    <w:p w:rsidR="00433538" w:rsidRDefault="00433538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4335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месяцев.</w:t>
      </w:r>
    </w:p>
    <w:p w:rsidR="00433538" w:rsidRDefault="00433538" w:rsidP="00433538">
      <w:pPr>
        <w:ind w:firstLine="540"/>
        <w:jc w:val="center"/>
        <w:rPr>
          <w:sz w:val="40"/>
          <w:szCs w:val="40"/>
        </w:rPr>
      </w:pPr>
      <w:r>
        <w:rPr>
          <w:sz w:val="40"/>
          <w:szCs w:val="40"/>
        </w:rPr>
        <w:t>АП=</w:t>
      </w:r>
      <w:proofErr w:type="gramStart"/>
      <w:r>
        <w:rPr>
          <w:sz w:val="40"/>
          <w:szCs w:val="40"/>
        </w:rPr>
        <w:t>Д-ПР</w:t>
      </w:r>
      <w:proofErr w:type="gramEnd"/>
      <w:r>
        <w:rPr>
          <w:sz w:val="40"/>
          <w:szCs w:val="40"/>
        </w:rPr>
        <w:t>,</w:t>
      </w:r>
    </w:p>
    <w:p w:rsidR="00433538" w:rsidRDefault="00433538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 – общая сумма долга, рублей;</w:t>
      </w:r>
    </w:p>
    <w:p w:rsidR="00433538" w:rsidRPr="00433538" w:rsidRDefault="00433538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– размер просрочки по неуплате арендной платы.</w:t>
      </w:r>
    </w:p>
    <w:p w:rsidR="0086650E" w:rsidRDefault="0086650E" w:rsidP="003E5C7E">
      <w:pPr>
        <w:tabs>
          <w:tab w:val="left" w:pos="709"/>
        </w:tabs>
        <w:ind w:firstLine="851"/>
        <w:jc w:val="both"/>
        <w:rPr>
          <w:b/>
          <w:sz w:val="28"/>
          <w:szCs w:val="28"/>
        </w:rPr>
      </w:pP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b/>
          <w:sz w:val="28"/>
          <w:szCs w:val="28"/>
        </w:rPr>
        <w:lastRenderedPageBreak/>
        <w:t>Задание 1.</w:t>
      </w:r>
      <w:r w:rsidRPr="005F02FA">
        <w:rPr>
          <w:sz w:val="28"/>
          <w:szCs w:val="28"/>
        </w:rPr>
        <w:t xml:space="preserve"> Определите размер земельного </w:t>
      </w:r>
      <w:r>
        <w:rPr>
          <w:sz w:val="28"/>
          <w:szCs w:val="28"/>
        </w:rPr>
        <w:t>на</w:t>
      </w:r>
      <w:r w:rsidRPr="005F02FA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Pr="005F02FA">
        <w:rPr>
          <w:sz w:val="28"/>
          <w:szCs w:val="28"/>
        </w:rPr>
        <w:t>га и пени, если известно: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размер земельного участка 18932 кв.м.;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ставка земельного налога – 1,56 руб./кв.м.;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просрочка по уплате земельного – 4 месяца;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процент за просрочку составляет 1,56% за месяц.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b/>
          <w:sz w:val="28"/>
          <w:szCs w:val="28"/>
        </w:rPr>
        <w:t>Задание 2.</w:t>
      </w:r>
      <w:r w:rsidRPr="005F02FA">
        <w:rPr>
          <w:sz w:val="28"/>
          <w:szCs w:val="28"/>
        </w:rPr>
        <w:t xml:space="preserve"> Определите размер ставки земельного налога за 1 кв.м. и размер пени, если известно: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общая сумма долга 17848,21 рублей;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размер пени составляет 23,64% от общей суммы долга</w:t>
      </w:r>
      <w:proofErr w:type="gramStart"/>
      <w:r w:rsidRPr="005F02FA">
        <w:rPr>
          <w:sz w:val="28"/>
          <w:szCs w:val="28"/>
        </w:rPr>
        <w:t>.;</w:t>
      </w:r>
      <w:proofErr w:type="gramEnd"/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площадь земельного участка – 1986,5 кв.м.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b/>
          <w:sz w:val="28"/>
          <w:szCs w:val="28"/>
        </w:rPr>
        <w:t>Задание 3.</w:t>
      </w:r>
      <w:r w:rsidRPr="005F02FA">
        <w:rPr>
          <w:sz w:val="28"/>
          <w:szCs w:val="28"/>
        </w:rPr>
        <w:t xml:space="preserve"> Рассчитайте размер арендной платы, если известно: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ставка земельного налога равна 1,58 руб./кв.м.;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 xml:space="preserve">- </w:t>
      </w:r>
      <w:r w:rsidR="00433538">
        <w:rPr>
          <w:sz w:val="28"/>
          <w:szCs w:val="28"/>
        </w:rPr>
        <w:t xml:space="preserve">повышающий </w:t>
      </w:r>
      <w:r w:rsidRPr="005F02FA">
        <w:rPr>
          <w:sz w:val="28"/>
          <w:szCs w:val="28"/>
        </w:rPr>
        <w:t xml:space="preserve">коэффициент </w:t>
      </w:r>
      <w:r w:rsidR="00433538">
        <w:rPr>
          <w:sz w:val="28"/>
          <w:szCs w:val="28"/>
        </w:rPr>
        <w:t xml:space="preserve">– </w:t>
      </w:r>
      <w:r w:rsidRPr="005F02FA">
        <w:rPr>
          <w:sz w:val="28"/>
          <w:szCs w:val="28"/>
        </w:rPr>
        <w:t>125;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размер земельного участка – 753 кв.м.;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срок аренды – 11 месяцев;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процент за просрочку – 1,25% в день;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период просрочки – 24 дня.</w:t>
      </w:r>
    </w:p>
    <w:p w:rsidR="0086650E" w:rsidRPr="00433538" w:rsidRDefault="0086650E" w:rsidP="003E5C7E">
      <w:pPr>
        <w:tabs>
          <w:tab w:val="left" w:pos="709"/>
        </w:tabs>
        <w:ind w:firstLine="851"/>
        <w:jc w:val="center"/>
        <w:rPr>
          <w:sz w:val="40"/>
          <w:szCs w:val="40"/>
        </w:rPr>
      </w:pPr>
      <w:r w:rsidRPr="005F02FA">
        <w:rPr>
          <w:b/>
          <w:sz w:val="28"/>
          <w:szCs w:val="28"/>
        </w:rPr>
        <w:t>Задание 4.</w:t>
      </w:r>
      <w:r w:rsidRPr="005F02FA">
        <w:rPr>
          <w:sz w:val="28"/>
          <w:szCs w:val="28"/>
        </w:rPr>
        <w:t xml:space="preserve"> Определите размер арендной платы за 1 кв.м. участка и коэффициент арендной ставки, если: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общая сумма долга: 145896,3 рублей;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размер участка – 634 кв.м.;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- размер пени по неуплате арендной платы составляет 48,5% от общей суммы долга.</w:t>
      </w:r>
    </w:p>
    <w:p w:rsidR="0086650E" w:rsidRPr="005F02FA" w:rsidRDefault="0086650E" w:rsidP="003E5C7E">
      <w:pPr>
        <w:tabs>
          <w:tab w:val="left" w:pos="709"/>
        </w:tabs>
        <w:ind w:firstLine="851"/>
        <w:jc w:val="both"/>
        <w:rPr>
          <w:sz w:val="28"/>
          <w:szCs w:val="28"/>
        </w:rPr>
      </w:pPr>
      <w:r w:rsidRPr="005F02FA">
        <w:rPr>
          <w:b/>
          <w:sz w:val="28"/>
          <w:szCs w:val="28"/>
        </w:rPr>
        <w:t xml:space="preserve">Задание 5. </w:t>
      </w:r>
      <w:r w:rsidRPr="005F02FA">
        <w:rPr>
          <w:sz w:val="28"/>
          <w:szCs w:val="28"/>
        </w:rPr>
        <w:t>Ответь</w:t>
      </w:r>
      <w:r>
        <w:rPr>
          <w:sz w:val="28"/>
          <w:szCs w:val="28"/>
        </w:rPr>
        <w:t>те</w:t>
      </w:r>
      <w:r w:rsidRPr="005F02FA">
        <w:rPr>
          <w:sz w:val="28"/>
          <w:szCs w:val="28"/>
        </w:rPr>
        <w:t xml:space="preserve"> на  вопросы:</w:t>
      </w:r>
    </w:p>
    <w:p w:rsidR="0086650E" w:rsidRPr="005F02FA" w:rsidRDefault="0086650E" w:rsidP="003E5C7E">
      <w:pPr>
        <w:numPr>
          <w:ilvl w:val="0"/>
          <w:numId w:val="40"/>
        </w:numPr>
        <w:tabs>
          <w:tab w:val="clear" w:pos="900"/>
          <w:tab w:val="num" w:pos="1276"/>
        </w:tabs>
        <w:ind w:left="1276" w:hanging="425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Какие земельные участки не могут сдаваться в аренду?</w:t>
      </w:r>
    </w:p>
    <w:p w:rsidR="0086650E" w:rsidRPr="005F02FA" w:rsidRDefault="0086650E" w:rsidP="003E5C7E">
      <w:pPr>
        <w:numPr>
          <w:ilvl w:val="0"/>
          <w:numId w:val="40"/>
        </w:numPr>
        <w:tabs>
          <w:tab w:val="clear" w:pos="900"/>
          <w:tab w:val="num" w:pos="1276"/>
        </w:tabs>
        <w:ind w:left="1276" w:hanging="425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Подлежит ли договор аренды государственной регистрации?</w:t>
      </w:r>
    </w:p>
    <w:p w:rsidR="0086650E" w:rsidRPr="005F02FA" w:rsidRDefault="0086650E" w:rsidP="003E5C7E">
      <w:pPr>
        <w:numPr>
          <w:ilvl w:val="0"/>
          <w:numId w:val="40"/>
        </w:numPr>
        <w:tabs>
          <w:tab w:val="clear" w:pos="900"/>
          <w:tab w:val="num" w:pos="1276"/>
        </w:tabs>
        <w:ind w:left="1276" w:hanging="425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Какой государственный орган ведет учет плательщиков земельного налога и контролирует правильность его уплаты?</w:t>
      </w:r>
    </w:p>
    <w:p w:rsidR="0086650E" w:rsidRDefault="0086650E" w:rsidP="003E5C7E">
      <w:pPr>
        <w:numPr>
          <w:ilvl w:val="0"/>
          <w:numId w:val="40"/>
        </w:numPr>
        <w:tabs>
          <w:tab w:val="clear" w:pos="900"/>
          <w:tab w:val="num" w:pos="1276"/>
        </w:tabs>
        <w:ind w:left="1276" w:hanging="425"/>
        <w:jc w:val="both"/>
        <w:rPr>
          <w:sz w:val="28"/>
          <w:szCs w:val="28"/>
        </w:rPr>
      </w:pPr>
      <w:r w:rsidRPr="005F02FA">
        <w:rPr>
          <w:sz w:val="28"/>
          <w:szCs w:val="28"/>
        </w:rPr>
        <w:t>Какие предприятия, учреждения и организации освобождаются от упла</w:t>
      </w:r>
      <w:r>
        <w:rPr>
          <w:sz w:val="28"/>
          <w:szCs w:val="28"/>
        </w:rPr>
        <w:t>т</w:t>
      </w:r>
      <w:r w:rsidRPr="005F02FA">
        <w:rPr>
          <w:sz w:val="28"/>
          <w:szCs w:val="28"/>
        </w:rPr>
        <w:t>ы земельного налога?</w:t>
      </w:r>
    </w:p>
    <w:p w:rsidR="006871CD" w:rsidRDefault="006871CD">
      <w:pPr>
        <w:rPr>
          <w:sz w:val="28"/>
          <w:szCs w:val="28"/>
        </w:rPr>
      </w:pPr>
    </w:p>
    <w:p w:rsidR="003E5C7E" w:rsidRDefault="003E5C7E" w:rsidP="003E5C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№5</w:t>
      </w:r>
    </w:p>
    <w:p w:rsidR="003E5C7E" w:rsidRPr="0036732D" w:rsidRDefault="003E5C7E" w:rsidP="003E5C7E">
      <w:pPr>
        <w:jc w:val="center"/>
        <w:rPr>
          <w:b/>
          <w:sz w:val="28"/>
          <w:szCs w:val="28"/>
        </w:rPr>
      </w:pP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A72750">
        <w:rPr>
          <w:sz w:val="28"/>
          <w:szCs w:val="28"/>
        </w:rPr>
        <w:t xml:space="preserve">Тема: </w:t>
      </w:r>
      <w:r w:rsidRPr="00A72750">
        <w:rPr>
          <w:b/>
          <w:sz w:val="28"/>
          <w:szCs w:val="28"/>
        </w:rPr>
        <w:t>Особенности совершения сделок с землей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b/>
          <w:sz w:val="28"/>
          <w:szCs w:val="28"/>
        </w:rPr>
        <w:t>Задание 1: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t>Ознакомиться с Главой 3 З</w:t>
      </w:r>
      <w:r>
        <w:rPr>
          <w:sz w:val="28"/>
          <w:szCs w:val="28"/>
        </w:rPr>
        <w:t>емельного кодекса</w:t>
      </w:r>
      <w:r w:rsidRPr="00E22650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оссийской </w:t>
      </w:r>
      <w:r w:rsidRPr="00E22650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E22650">
        <w:rPr>
          <w:sz w:val="28"/>
          <w:szCs w:val="28"/>
        </w:rPr>
        <w:t xml:space="preserve"> и записать основные моменты по следующим пунктам: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t>- понятие собственности;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t>- виды собственности на землю.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b/>
          <w:sz w:val="28"/>
          <w:szCs w:val="28"/>
        </w:rPr>
        <w:t>Задание 2:</w:t>
      </w:r>
      <w:r w:rsidRPr="00E22650">
        <w:rPr>
          <w:sz w:val="28"/>
          <w:szCs w:val="28"/>
        </w:rPr>
        <w:t xml:space="preserve"> На основани</w:t>
      </w:r>
      <w:proofErr w:type="gramStart"/>
      <w:r w:rsidRPr="00E22650">
        <w:rPr>
          <w:sz w:val="28"/>
          <w:szCs w:val="28"/>
        </w:rPr>
        <w:t>е</w:t>
      </w:r>
      <w:proofErr w:type="gramEnd"/>
      <w:r w:rsidRPr="00E22650">
        <w:rPr>
          <w:sz w:val="28"/>
          <w:szCs w:val="28"/>
        </w:rPr>
        <w:t xml:space="preserve"> Главы 4 З</w:t>
      </w:r>
      <w:r>
        <w:rPr>
          <w:sz w:val="28"/>
          <w:szCs w:val="28"/>
        </w:rPr>
        <w:t>емельного кодекса</w:t>
      </w:r>
      <w:r w:rsidRPr="00E22650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оссийской </w:t>
      </w:r>
      <w:r w:rsidRPr="00E22650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E22650">
        <w:rPr>
          <w:sz w:val="28"/>
          <w:szCs w:val="28"/>
        </w:rPr>
        <w:t xml:space="preserve"> описать основные виды прав на землю: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t>- постоянное (бессрочное) пользование;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t>- пожизненное наследуемое владение;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lastRenderedPageBreak/>
        <w:t>- аренда;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t>- сервитут;</w:t>
      </w:r>
    </w:p>
    <w:p w:rsidR="003E5C7E" w:rsidRPr="00E22650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sz w:val="28"/>
          <w:szCs w:val="28"/>
        </w:rPr>
        <w:t>- безвозмездное срочное пользование.</w:t>
      </w:r>
    </w:p>
    <w:p w:rsidR="003E5C7E" w:rsidRDefault="003E5C7E" w:rsidP="003E5C7E">
      <w:pPr>
        <w:ind w:firstLine="720"/>
        <w:jc w:val="both"/>
        <w:rPr>
          <w:sz w:val="28"/>
          <w:szCs w:val="28"/>
        </w:rPr>
      </w:pPr>
      <w:r w:rsidRPr="00E22650">
        <w:rPr>
          <w:b/>
          <w:sz w:val="28"/>
          <w:szCs w:val="28"/>
        </w:rPr>
        <w:t xml:space="preserve">Задание 3: </w:t>
      </w:r>
      <w:r w:rsidRPr="00E22650">
        <w:rPr>
          <w:sz w:val="28"/>
          <w:szCs w:val="28"/>
        </w:rPr>
        <w:t>Пользуясь Главой 5 З</w:t>
      </w:r>
      <w:r>
        <w:rPr>
          <w:sz w:val="28"/>
          <w:szCs w:val="28"/>
        </w:rPr>
        <w:t>емельного кодекса</w:t>
      </w:r>
      <w:r w:rsidRPr="00E22650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оссийской </w:t>
      </w:r>
      <w:r w:rsidRPr="00E22650">
        <w:rPr>
          <w:sz w:val="28"/>
          <w:szCs w:val="28"/>
        </w:rPr>
        <w:t>Ф</w:t>
      </w:r>
      <w:r>
        <w:rPr>
          <w:sz w:val="28"/>
          <w:szCs w:val="28"/>
        </w:rPr>
        <w:t>едерации,</w:t>
      </w:r>
      <w:r w:rsidRPr="00E22650">
        <w:rPr>
          <w:sz w:val="28"/>
          <w:szCs w:val="28"/>
        </w:rPr>
        <w:t xml:space="preserve"> опишите основные моменты предоставления земельных участков для различных целей.</w:t>
      </w:r>
    </w:p>
    <w:p w:rsidR="003E5C7E" w:rsidRDefault="003E5C7E">
      <w:pPr>
        <w:rPr>
          <w:sz w:val="28"/>
          <w:szCs w:val="28"/>
        </w:rPr>
      </w:pP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 w:rsidRPr="005A1C15">
        <w:rPr>
          <w:sz w:val="28"/>
          <w:szCs w:val="28"/>
        </w:rPr>
        <w:t>Примечание:</w:t>
      </w:r>
      <w:r>
        <w:rPr>
          <w:sz w:val="28"/>
          <w:szCs w:val="28"/>
        </w:rPr>
        <w:t xml:space="preserve"> </w:t>
      </w:r>
      <w:r w:rsidRPr="00E22650">
        <w:rPr>
          <w:sz w:val="28"/>
          <w:szCs w:val="28"/>
        </w:rPr>
        <w:t>З</w:t>
      </w:r>
      <w:r>
        <w:rPr>
          <w:sz w:val="28"/>
          <w:szCs w:val="28"/>
        </w:rPr>
        <w:t>емельный кодекс</w:t>
      </w:r>
      <w:r w:rsidRPr="00E22650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оссийской </w:t>
      </w:r>
      <w:r w:rsidRPr="00E22650">
        <w:rPr>
          <w:sz w:val="28"/>
          <w:szCs w:val="28"/>
        </w:rPr>
        <w:t>Ф</w:t>
      </w:r>
      <w:r>
        <w:rPr>
          <w:sz w:val="28"/>
          <w:szCs w:val="28"/>
        </w:rPr>
        <w:t xml:space="preserve">едерации </w:t>
      </w:r>
      <w:r w:rsidRPr="005A1C15">
        <w:rPr>
          <w:sz w:val="28"/>
          <w:szCs w:val="28"/>
        </w:rPr>
        <w:t>можно найти на сайте: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 w:rsidRPr="003E5C7E">
        <w:rPr>
          <w:sz w:val="28"/>
          <w:szCs w:val="28"/>
        </w:rPr>
        <w:t>http://www.consultant.ru/document/cons_doc_LAW_33773/</w:t>
      </w:r>
    </w:p>
    <w:p w:rsidR="003E5C7E" w:rsidRDefault="003E5C7E" w:rsidP="003E5C7E">
      <w:pPr>
        <w:ind w:firstLine="709"/>
        <w:jc w:val="both"/>
        <w:rPr>
          <w:sz w:val="28"/>
          <w:szCs w:val="28"/>
        </w:rPr>
      </w:pPr>
    </w:p>
    <w:p w:rsidR="003E5C7E" w:rsidRDefault="003E5C7E" w:rsidP="003E5C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№6</w:t>
      </w:r>
    </w:p>
    <w:p w:rsidR="00402207" w:rsidRDefault="00402207" w:rsidP="003E5C7E">
      <w:pPr>
        <w:jc w:val="center"/>
        <w:rPr>
          <w:b/>
          <w:sz w:val="28"/>
          <w:szCs w:val="28"/>
        </w:rPr>
      </w:pP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 w:rsidRPr="00A72750">
        <w:rPr>
          <w:sz w:val="28"/>
          <w:szCs w:val="28"/>
        </w:rPr>
        <w:t>Тема:</w:t>
      </w:r>
      <w:r>
        <w:rPr>
          <w:b/>
          <w:sz w:val="28"/>
          <w:szCs w:val="28"/>
        </w:rPr>
        <w:t xml:space="preserve"> </w:t>
      </w:r>
      <w:r w:rsidRPr="00402207">
        <w:rPr>
          <w:b/>
          <w:sz w:val="28"/>
          <w:szCs w:val="28"/>
        </w:rPr>
        <w:t>Оформление документов при совершении сделок с землей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</w:p>
    <w:p w:rsidR="003E5C7E" w:rsidRPr="00786BE2" w:rsidRDefault="003E5C7E" w:rsidP="003E5C7E">
      <w:pPr>
        <w:ind w:firstLine="851"/>
        <w:jc w:val="both"/>
        <w:rPr>
          <w:sz w:val="28"/>
          <w:szCs w:val="28"/>
        </w:rPr>
      </w:pPr>
      <w:r w:rsidRPr="00786BE2">
        <w:rPr>
          <w:b/>
          <w:sz w:val="28"/>
          <w:szCs w:val="28"/>
        </w:rPr>
        <w:t>Задание:</w:t>
      </w:r>
      <w:r>
        <w:rPr>
          <w:sz w:val="28"/>
          <w:szCs w:val="28"/>
        </w:rPr>
        <w:t xml:space="preserve"> Заполнить бланки договора купли-продажи и договора дарения по исходным данным.</w:t>
      </w:r>
    </w:p>
    <w:p w:rsidR="003E5C7E" w:rsidRDefault="003E5C7E" w:rsidP="003E5C7E">
      <w:pPr>
        <w:jc w:val="center"/>
        <w:rPr>
          <w:sz w:val="28"/>
          <w:szCs w:val="28"/>
        </w:rPr>
      </w:pPr>
      <w:r w:rsidRPr="00786BE2">
        <w:rPr>
          <w:sz w:val="28"/>
          <w:szCs w:val="28"/>
        </w:rPr>
        <w:t xml:space="preserve">Исходные данные для заполнения форм договоров </w:t>
      </w:r>
    </w:p>
    <w:p w:rsidR="003E5C7E" w:rsidRPr="00786BE2" w:rsidRDefault="003E5C7E" w:rsidP="003E5C7E">
      <w:pPr>
        <w:jc w:val="center"/>
        <w:rPr>
          <w:sz w:val="28"/>
          <w:szCs w:val="28"/>
        </w:rPr>
      </w:pPr>
      <w:r w:rsidRPr="00786BE2">
        <w:rPr>
          <w:sz w:val="28"/>
          <w:szCs w:val="28"/>
        </w:rPr>
        <w:t>(договор к</w:t>
      </w:r>
      <w:r>
        <w:rPr>
          <w:sz w:val="28"/>
          <w:szCs w:val="28"/>
        </w:rPr>
        <w:t>упли-продажи и договор дарения)</w:t>
      </w:r>
    </w:p>
    <w:p w:rsidR="003E5C7E" w:rsidRPr="00DA6098" w:rsidRDefault="003E5C7E" w:rsidP="003E5C7E">
      <w:pPr>
        <w:jc w:val="center"/>
        <w:rPr>
          <w:b/>
          <w:sz w:val="28"/>
          <w:szCs w:val="28"/>
        </w:rPr>
      </w:pPr>
      <w:r w:rsidRPr="00DA6098">
        <w:rPr>
          <w:b/>
          <w:sz w:val="28"/>
          <w:szCs w:val="28"/>
        </w:rPr>
        <w:t>Договор купли-продажи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 w:rsidRPr="00DA6098">
        <w:rPr>
          <w:sz w:val="28"/>
          <w:szCs w:val="28"/>
        </w:rPr>
        <w:t xml:space="preserve">Продавец: </w:t>
      </w:r>
      <w:proofErr w:type="gramStart"/>
      <w:r w:rsidRPr="00DA6098">
        <w:rPr>
          <w:sz w:val="28"/>
          <w:szCs w:val="28"/>
        </w:rPr>
        <w:t xml:space="preserve">Бондаренко Оксана Михайловна, 660119, Красноярский край,                    г. Красноярск, Советский район, ул. Батурина, дом 13, кв. 68, паспорт: 0404 258697 выдан ГОМ-1 Советского района г. Красноярска 12.09.2006г. </w:t>
      </w:r>
      <w:proofErr w:type="gramEnd"/>
    </w:p>
    <w:p w:rsidR="003E5C7E" w:rsidRPr="00DA6098" w:rsidRDefault="003E5C7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Реквизиты: </w:t>
      </w:r>
      <w:r w:rsidRPr="00DA6098">
        <w:rPr>
          <w:sz w:val="28"/>
          <w:szCs w:val="28"/>
        </w:rPr>
        <w:t xml:space="preserve">ООО КБ «Кедр» г. Красноярск, </w:t>
      </w:r>
      <w:proofErr w:type="gramStart"/>
      <w:r w:rsidRPr="00DA6098">
        <w:rPr>
          <w:sz w:val="28"/>
          <w:szCs w:val="28"/>
        </w:rPr>
        <w:t>Р</w:t>
      </w:r>
      <w:proofErr w:type="gramEnd"/>
      <w:r w:rsidRPr="00DA6098">
        <w:rPr>
          <w:sz w:val="28"/>
          <w:szCs w:val="28"/>
        </w:rPr>
        <w:t xml:space="preserve">/с 40101810200000010002, ИНН 2450052008, БИК 040414001, ОКАТО 04402000000.                            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Покупатель: </w:t>
      </w:r>
      <w:r w:rsidRPr="00DA6098">
        <w:rPr>
          <w:sz w:val="28"/>
          <w:szCs w:val="28"/>
        </w:rPr>
        <w:t>Добрынина Татьяна Анатольевна</w:t>
      </w:r>
      <w:r>
        <w:rPr>
          <w:sz w:val="28"/>
          <w:szCs w:val="28"/>
        </w:rPr>
        <w:t xml:space="preserve">, </w:t>
      </w:r>
      <w:r w:rsidRPr="00DA6098">
        <w:rPr>
          <w:sz w:val="28"/>
          <w:szCs w:val="28"/>
        </w:rPr>
        <w:t xml:space="preserve">660115, Красноярский край, </w:t>
      </w:r>
      <w:proofErr w:type="gramStart"/>
      <w:r w:rsidRPr="00DA6098">
        <w:rPr>
          <w:sz w:val="28"/>
          <w:szCs w:val="28"/>
        </w:rPr>
        <w:t>г</w:t>
      </w:r>
      <w:proofErr w:type="gramEnd"/>
      <w:r w:rsidRPr="00DA6098">
        <w:rPr>
          <w:sz w:val="28"/>
          <w:szCs w:val="28"/>
        </w:rPr>
        <w:t xml:space="preserve">. Красноярск, Ленинский район, ул. Фестивальная, дом 4, кв. 12 паспорт: 9500 068083 выдан ОВД </w:t>
      </w:r>
      <w:proofErr w:type="spellStart"/>
      <w:r w:rsidRPr="00DA6098">
        <w:rPr>
          <w:sz w:val="28"/>
          <w:szCs w:val="28"/>
        </w:rPr>
        <w:t>Таштыпского</w:t>
      </w:r>
      <w:proofErr w:type="spellEnd"/>
      <w:r w:rsidRPr="00DA6098">
        <w:rPr>
          <w:sz w:val="28"/>
          <w:szCs w:val="28"/>
        </w:rPr>
        <w:t xml:space="preserve"> района республики Хакасия 15.03.2001г.</w:t>
      </w:r>
    </w:p>
    <w:p w:rsidR="003E5C7E" w:rsidRPr="00DA6098" w:rsidRDefault="003E5C7E" w:rsidP="003E5C7E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 продажи: </w:t>
      </w:r>
      <w:r w:rsidRPr="007F5F73">
        <w:rPr>
          <w:sz w:val="28"/>
          <w:szCs w:val="28"/>
        </w:rPr>
        <w:t>недвижимое имущество общей площадью</w:t>
      </w:r>
      <w:r w:rsidRPr="007F5F73">
        <w:rPr>
          <w:sz w:val="28"/>
          <w:szCs w:val="28"/>
        </w:rPr>
        <w:br/>
      </w:r>
      <w:r w:rsidRPr="00DA6098">
        <w:rPr>
          <w:sz w:val="28"/>
          <w:szCs w:val="28"/>
        </w:rPr>
        <w:t>290 кв.м., в следующем составе:</w:t>
      </w:r>
    </w:p>
    <w:p w:rsidR="003E5C7E" w:rsidRPr="00DA6098" w:rsidRDefault="003E5C7E" w:rsidP="003E5C7E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A6098">
        <w:rPr>
          <w:sz w:val="28"/>
          <w:szCs w:val="28"/>
        </w:rPr>
        <w:t>- здание магазина общей площадью 100 кв.м.;</w:t>
      </w:r>
    </w:p>
    <w:p w:rsidR="003E5C7E" w:rsidRPr="00DA6098" w:rsidRDefault="003E5C7E" w:rsidP="003E5C7E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A6098">
        <w:rPr>
          <w:sz w:val="28"/>
          <w:szCs w:val="28"/>
        </w:rPr>
        <w:t>- складские помещения площадью 150 кв.м.;</w:t>
      </w:r>
    </w:p>
    <w:p w:rsidR="003E5C7E" w:rsidRPr="00DA6098" w:rsidRDefault="003E5C7E" w:rsidP="003E5C7E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A6098">
        <w:rPr>
          <w:sz w:val="28"/>
          <w:szCs w:val="28"/>
        </w:rPr>
        <w:t>- капитальный кирпичный гараж площадью 40 кв.м.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7F5F73">
        <w:rPr>
          <w:sz w:val="28"/>
          <w:szCs w:val="28"/>
        </w:rPr>
        <w:t xml:space="preserve">дрес: </w:t>
      </w:r>
      <w:r w:rsidRPr="00DA6098">
        <w:rPr>
          <w:sz w:val="28"/>
          <w:szCs w:val="28"/>
        </w:rPr>
        <w:t>Красноярский край Центральный район, улица Речная, дом 2.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Площадь земельного участка 0, 05 га.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 w:rsidRPr="00DA6098">
        <w:rPr>
          <w:sz w:val="28"/>
          <w:szCs w:val="28"/>
        </w:rPr>
        <w:t>Свидетельства на право бессрочного (постоянного) пользования землей</w:t>
      </w:r>
      <w:r w:rsidRPr="00DA6098">
        <w:rPr>
          <w:sz w:val="28"/>
          <w:szCs w:val="28"/>
        </w:rPr>
        <w:br/>
        <w:t xml:space="preserve">№ 09-131 от "09" февраля 2001 года, выданного Учреждением юстиции по государственной регистрации прав на недвижимое имущество и сделок с ним </w:t>
      </w:r>
      <w:proofErr w:type="gramStart"/>
      <w:r w:rsidRPr="00DA6098">
        <w:rPr>
          <w:sz w:val="28"/>
          <w:szCs w:val="28"/>
        </w:rPr>
        <w:t>г</w:t>
      </w:r>
      <w:proofErr w:type="gramEnd"/>
      <w:r w:rsidRPr="00DA6098">
        <w:rPr>
          <w:sz w:val="28"/>
          <w:szCs w:val="28"/>
        </w:rPr>
        <w:t>. Красноярска.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proofErr w:type="gramStart"/>
      <w:r w:rsidRPr="00DA6098">
        <w:rPr>
          <w:sz w:val="28"/>
          <w:szCs w:val="28"/>
        </w:rPr>
        <w:lastRenderedPageBreak/>
        <w:t>Свидетельство о государственной регистрации права серия 18 АА 145422 от "25" июля 2001 года, зарегистрированным в Учреждении юстиции по государственной регистрации прав на недвижимое имущество и сделок с ним г. Красноярска от "25" июля 2001 года.</w:t>
      </w:r>
      <w:proofErr w:type="gramEnd"/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Стоимость объекта 4500000 рублей.</w:t>
      </w:r>
    </w:p>
    <w:p w:rsidR="003E5C7E" w:rsidRDefault="003E5C7E" w:rsidP="003E5C7E">
      <w:pPr>
        <w:jc w:val="center"/>
        <w:rPr>
          <w:b/>
          <w:sz w:val="28"/>
          <w:szCs w:val="28"/>
        </w:rPr>
      </w:pPr>
    </w:p>
    <w:p w:rsidR="003E5C7E" w:rsidRDefault="003E5C7E" w:rsidP="003E5C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Договор дарения</w:t>
      </w:r>
    </w:p>
    <w:p w:rsidR="003E5C7E" w:rsidRPr="00F73C8B" w:rsidRDefault="003E5C7E" w:rsidP="003E5C7E">
      <w:pPr>
        <w:pStyle w:val="a7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3C8B">
        <w:rPr>
          <w:sz w:val="28"/>
          <w:szCs w:val="28"/>
        </w:rPr>
        <w:t xml:space="preserve">Даритель: Сериков Валерий Вячеславович, адрес проживания: Красноярский край, город Красноярск, Октябрьский район, улица Киренского, дом 15, кв. 43; паспорт: 0404 234568 выдан ОВД Октябрьского района </w:t>
      </w:r>
      <w:proofErr w:type="gramStart"/>
      <w:r w:rsidRPr="00F73C8B">
        <w:rPr>
          <w:sz w:val="28"/>
          <w:szCs w:val="28"/>
        </w:rPr>
        <w:t>г</w:t>
      </w:r>
      <w:proofErr w:type="gramEnd"/>
      <w:r w:rsidRPr="00F73C8B">
        <w:rPr>
          <w:sz w:val="28"/>
          <w:szCs w:val="28"/>
        </w:rPr>
        <w:t xml:space="preserve">. Красноярска 23.07.2001г.                                                                      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proofErr w:type="spellStart"/>
      <w:r w:rsidRPr="00F73C8B">
        <w:rPr>
          <w:sz w:val="28"/>
          <w:szCs w:val="28"/>
        </w:rPr>
        <w:t>Дароприниматель</w:t>
      </w:r>
      <w:proofErr w:type="spellEnd"/>
      <w:r w:rsidRPr="00F73C8B">
        <w:rPr>
          <w:sz w:val="28"/>
          <w:szCs w:val="28"/>
        </w:rPr>
        <w:t>: Самсонов Иван Петрович</w:t>
      </w:r>
      <w:r>
        <w:rPr>
          <w:sz w:val="28"/>
          <w:szCs w:val="28"/>
        </w:rPr>
        <w:t>, адрес проживания:</w:t>
      </w:r>
      <w:r w:rsidRPr="00F73C8B">
        <w:rPr>
          <w:sz w:val="28"/>
          <w:szCs w:val="28"/>
        </w:rPr>
        <w:t xml:space="preserve"> Красноярский край, </w:t>
      </w:r>
      <w:proofErr w:type="spellStart"/>
      <w:r w:rsidRPr="00F73C8B">
        <w:rPr>
          <w:sz w:val="28"/>
          <w:szCs w:val="28"/>
        </w:rPr>
        <w:t>Емельяновский</w:t>
      </w:r>
      <w:proofErr w:type="spellEnd"/>
      <w:r w:rsidRPr="00F73C8B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 xml:space="preserve">деревня </w:t>
      </w:r>
      <w:r w:rsidRPr="00F73C8B">
        <w:rPr>
          <w:sz w:val="28"/>
          <w:szCs w:val="28"/>
        </w:rPr>
        <w:t>Сухая, улица Еловая, дом 12</w:t>
      </w:r>
      <w:r>
        <w:rPr>
          <w:sz w:val="28"/>
          <w:szCs w:val="28"/>
        </w:rPr>
        <w:t>;</w:t>
      </w:r>
      <w:r w:rsidRPr="00F73C8B">
        <w:rPr>
          <w:sz w:val="28"/>
          <w:szCs w:val="28"/>
        </w:rPr>
        <w:t xml:space="preserve"> паспорт: 0401 438921 выдан УВД п. Емельяново Красноярского края 22.01.2005г.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 w:rsidRPr="00F73C8B">
        <w:rPr>
          <w:sz w:val="28"/>
          <w:szCs w:val="28"/>
        </w:rPr>
        <w:t>Объект: жилой дом (3 комнаты) общей площадью 75 кв. метров, в том числе жилой 55 кв. метров. Адрес: Красноярский край, город Красноярск, Октябрьский район, улица Бебеля, дом 27.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 w:rsidRPr="00F73C8B">
        <w:rPr>
          <w:sz w:val="28"/>
          <w:szCs w:val="28"/>
        </w:rPr>
        <w:t xml:space="preserve">При нем имеется земельный участок размером 800 кв.м. и следующие строения и приспособления: капитальный </w:t>
      </w:r>
      <w:proofErr w:type="spellStart"/>
      <w:r w:rsidRPr="00F73C8B">
        <w:rPr>
          <w:sz w:val="28"/>
          <w:szCs w:val="28"/>
        </w:rPr>
        <w:t>брусовой</w:t>
      </w:r>
      <w:proofErr w:type="spellEnd"/>
      <w:r w:rsidRPr="00F73C8B">
        <w:rPr>
          <w:sz w:val="28"/>
          <w:szCs w:val="28"/>
        </w:rPr>
        <w:t xml:space="preserve"> гараж, капитальная баня из </w:t>
      </w:r>
      <w:proofErr w:type="spellStart"/>
      <w:r w:rsidRPr="00F73C8B">
        <w:rPr>
          <w:sz w:val="28"/>
          <w:szCs w:val="28"/>
        </w:rPr>
        <w:t>оцилиндрованного</w:t>
      </w:r>
      <w:proofErr w:type="spellEnd"/>
      <w:r w:rsidRPr="00F73C8B">
        <w:rPr>
          <w:sz w:val="28"/>
          <w:szCs w:val="28"/>
        </w:rPr>
        <w:t xml:space="preserve"> бревна.</w:t>
      </w: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Стоимость: 3500000 рублей.</w:t>
      </w:r>
    </w:p>
    <w:p w:rsidR="003E5C7E" w:rsidRPr="0013192F" w:rsidRDefault="003E5C7E" w:rsidP="003E5C7E">
      <w:pPr>
        <w:ind w:firstLine="851"/>
        <w:jc w:val="both"/>
        <w:rPr>
          <w:sz w:val="28"/>
          <w:szCs w:val="28"/>
        </w:rPr>
      </w:pPr>
      <w:r w:rsidRPr="0013192F">
        <w:rPr>
          <w:sz w:val="28"/>
          <w:szCs w:val="28"/>
        </w:rPr>
        <w:t xml:space="preserve">Свидетельство о наследовании, выдано 17  июля </w:t>
      </w:r>
      <w:smartTag w:uri="urn:schemas-microsoft-com:office:smarttags" w:element="metricconverter">
        <w:smartTagPr>
          <w:attr w:name="ProductID" w:val="2001 г"/>
        </w:smartTagPr>
        <w:r w:rsidRPr="0013192F">
          <w:rPr>
            <w:sz w:val="28"/>
            <w:szCs w:val="28"/>
          </w:rPr>
          <w:t>2001 г</w:t>
        </w:r>
      </w:smartTag>
      <w:r w:rsidRPr="0013192F">
        <w:rPr>
          <w:sz w:val="28"/>
          <w:szCs w:val="28"/>
        </w:rPr>
        <w:t>. нотариальной конторой Октябрьс</w:t>
      </w:r>
      <w:r>
        <w:rPr>
          <w:sz w:val="28"/>
          <w:szCs w:val="28"/>
        </w:rPr>
        <w:t>кого района города Красноярска.</w:t>
      </w:r>
    </w:p>
    <w:p w:rsidR="003E5C7E" w:rsidRPr="00F73C8B" w:rsidRDefault="003E5C7E" w:rsidP="003E5C7E">
      <w:pPr>
        <w:ind w:firstLine="851"/>
        <w:jc w:val="both"/>
        <w:rPr>
          <w:sz w:val="28"/>
          <w:szCs w:val="28"/>
        </w:rPr>
      </w:pPr>
      <w:r w:rsidRPr="0013192F">
        <w:rPr>
          <w:sz w:val="28"/>
          <w:szCs w:val="28"/>
        </w:rPr>
        <w:t>План дома и прилегающей территории, выдан Бюро технической инвентаризации Октябрьского района города Красноярска.</w:t>
      </w:r>
    </w:p>
    <w:p w:rsidR="003E5C7E" w:rsidRDefault="003E5C7E" w:rsidP="003E5C7E">
      <w:pPr>
        <w:ind w:firstLine="709"/>
        <w:jc w:val="both"/>
        <w:rPr>
          <w:sz w:val="28"/>
          <w:szCs w:val="28"/>
        </w:rPr>
      </w:pPr>
    </w:p>
    <w:p w:rsidR="003E5C7E" w:rsidRDefault="003E5C7E" w:rsidP="003E5C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бланки документов представлены в приложениях методического пособия</w:t>
      </w:r>
      <w:r w:rsidR="00B73405">
        <w:rPr>
          <w:sz w:val="28"/>
          <w:szCs w:val="28"/>
        </w:rPr>
        <w:t xml:space="preserve"> (Приложение 8-9)</w:t>
      </w:r>
      <w:r>
        <w:rPr>
          <w:sz w:val="28"/>
          <w:szCs w:val="28"/>
        </w:rPr>
        <w:t>. Их необходимо распечатать и заполнить.</w:t>
      </w:r>
    </w:p>
    <w:p w:rsidR="003E5C7E" w:rsidRDefault="003E5C7E" w:rsidP="003E5C7E">
      <w:pPr>
        <w:ind w:firstLine="709"/>
        <w:jc w:val="both"/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Default="006871CD">
      <w:pPr>
        <w:rPr>
          <w:sz w:val="28"/>
          <w:szCs w:val="28"/>
        </w:rPr>
      </w:pPr>
    </w:p>
    <w:p w:rsidR="006871CD" w:rsidRPr="006871CD" w:rsidRDefault="006871CD" w:rsidP="006871CD">
      <w:pPr>
        <w:jc w:val="center"/>
        <w:rPr>
          <w:b/>
          <w:sz w:val="28"/>
          <w:szCs w:val="28"/>
        </w:rPr>
      </w:pPr>
      <w:bookmarkStart w:id="1" w:name="_Toc532816946"/>
      <w:r w:rsidRPr="006871CD">
        <w:rPr>
          <w:b/>
          <w:sz w:val="28"/>
          <w:szCs w:val="28"/>
        </w:rPr>
        <w:lastRenderedPageBreak/>
        <w:t>Список литературы</w:t>
      </w:r>
      <w:bookmarkEnd w:id="1"/>
    </w:p>
    <w:p w:rsidR="006871CD" w:rsidRPr="006871CD" w:rsidRDefault="006871CD" w:rsidP="006871CD">
      <w:pPr>
        <w:jc w:val="both"/>
        <w:rPr>
          <w:sz w:val="28"/>
          <w:szCs w:val="28"/>
        </w:rPr>
      </w:pPr>
    </w:p>
    <w:p w:rsidR="003E5C7E" w:rsidRPr="004077FC" w:rsidRDefault="003E5C7E" w:rsidP="003E5C7E">
      <w:pPr>
        <w:numPr>
          <w:ilvl w:val="0"/>
          <w:numId w:val="36"/>
        </w:num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077FC">
        <w:rPr>
          <w:sz w:val="28"/>
          <w:szCs w:val="28"/>
        </w:rPr>
        <w:t>Земель</w:t>
      </w:r>
      <w:r>
        <w:rPr>
          <w:sz w:val="28"/>
          <w:szCs w:val="28"/>
        </w:rPr>
        <w:t>ный кодекс Российской Федерации.</w:t>
      </w:r>
    </w:p>
    <w:p w:rsidR="003E5C7E" w:rsidRPr="00715869" w:rsidRDefault="003E5C7E" w:rsidP="003E5C7E">
      <w:pPr>
        <w:numPr>
          <w:ilvl w:val="0"/>
          <w:numId w:val="3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</w:rPr>
      </w:pPr>
      <w:r w:rsidRPr="004077FC">
        <w:rPr>
          <w:color w:val="000000"/>
          <w:sz w:val="28"/>
          <w:szCs w:val="28"/>
        </w:rPr>
        <w:t>Федеральный Закон «О кадастр</w:t>
      </w:r>
      <w:r>
        <w:rPr>
          <w:color w:val="000000"/>
          <w:sz w:val="28"/>
          <w:szCs w:val="28"/>
        </w:rPr>
        <w:t>овой деятельности</w:t>
      </w:r>
      <w:r w:rsidRPr="004077FC">
        <w:rPr>
          <w:b/>
          <w:color w:val="000000"/>
          <w:sz w:val="28"/>
          <w:szCs w:val="28"/>
        </w:rPr>
        <w:t>»</w:t>
      </w:r>
      <w:r w:rsidRPr="004077FC">
        <w:rPr>
          <w:sz w:val="28"/>
          <w:szCs w:val="28"/>
        </w:rPr>
        <w:t xml:space="preserve"> от 24.07.2007 </w:t>
      </w:r>
      <w:r>
        <w:rPr>
          <w:sz w:val="28"/>
          <w:szCs w:val="28"/>
        </w:rPr>
        <w:t>года №</w:t>
      </w:r>
      <w:r w:rsidRPr="004077FC">
        <w:rPr>
          <w:sz w:val="28"/>
          <w:szCs w:val="28"/>
        </w:rPr>
        <w:t>221-ФЗ</w:t>
      </w:r>
      <w:r>
        <w:rPr>
          <w:sz w:val="28"/>
          <w:szCs w:val="28"/>
        </w:rPr>
        <w:t>.</w:t>
      </w:r>
    </w:p>
    <w:p w:rsidR="003E5C7E" w:rsidRPr="00715869" w:rsidRDefault="003E5C7E" w:rsidP="003E5C7E">
      <w:pPr>
        <w:numPr>
          <w:ilvl w:val="0"/>
          <w:numId w:val="3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8"/>
          <w:szCs w:val="28"/>
        </w:rPr>
      </w:pPr>
      <w:r w:rsidRPr="004077FC">
        <w:rPr>
          <w:color w:val="000000"/>
          <w:sz w:val="28"/>
          <w:szCs w:val="28"/>
        </w:rPr>
        <w:t xml:space="preserve">Федеральный Закон «О </w:t>
      </w:r>
      <w:r>
        <w:rPr>
          <w:color w:val="000000"/>
          <w:sz w:val="28"/>
          <w:szCs w:val="28"/>
        </w:rPr>
        <w:t>государственной регистрации недвижимости</w:t>
      </w:r>
      <w:r w:rsidRPr="004077FC">
        <w:rPr>
          <w:b/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от 13</w:t>
      </w:r>
      <w:r w:rsidRPr="004077FC">
        <w:rPr>
          <w:sz w:val="28"/>
          <w:szCs w:val="28"/>
        </w:rPr>
        <w:t>.07.20</w:t>
      </w:r>
      <w:r>
        <w:rPr>
          <w:sz w:val="28"/>
          <w:szCs w:val="28"/>
        </w:rPr>
        <w:t>15</w:t>
      </w:r>
      <w:r w:rsidRPr="004077FC">
        <w:rPr>
          <w:sz w:val="28"/>
          <w:szCs w:val="28"/>
        </w:rPr>
        <w:t xml:space="preserve"> </w:t>
      </w:r>
      <w:r>
        <w:rPr>
          <w:sz w:val="28"/>
          <w:szCs w:val="28"/>
        </w:rPr>
        <w:t>года №2</w:t>
      </w:r>
      <w:r w:rsidRPr="004077FC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4077FC">
        <w:rPr>
          <w:sz w:val="28"/>
          <w:szCs w:val="28"/>
        </w:rPr>
        <w:t>-ФЗ</w:t>
      </w:r>
      <w:r>
        <w:rPr>
          <w:sz w:val="28"/>
          <w:szCs w:val="28"/>
        </w:rPr>
        <w:t>.</w:t>
      </w:r>
    </w:p>
    <w:p w:rsidR="003E5C7E" w:rsidRDefault="003E5C7E" w:rsidP="003E5C7E">
      <w:pPr>
        <w:pStyle w:val="20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D2F19">
        <w:rPr>
          <w:sz w:val="28"/>
          <w:szCs w:val="28"/>
        </w:rPr>
        <w:t>Пылаева А.В. Основы кадастровой оценки недвижимости. Учеб</w:t>
      </w:r>
      <w:proofErr w:type="gramStart"/>
      <w:r w:rsidRPr="00CD2F19">
        <w:rPr>
          <w:sz w:val="28"/>
          <w:szCs w:val="28"/>
        </w:rPr>
        <w:t>.</w:t>
      </w:r>
      <w:proofErr w:type="gramEnd"/>
      <w:r w:rsidRPr="00CD2F19">
        <w:rPr>
          <w:sz w:val="28"/>
          <w:szCs w:val="28"/>
        </w:rPr>
        <w:t xml:space="preserve"> </w:t>
      </w:r>
      <w:proofErr w:type="gramStart"/>
      <w:r w:rsidRPr="00CD2F19">
        <w:rPr>
          <w:sz w:val="28"/>
          <w:szCs w:val="28"/>
        </w:rPr>
        <w:t>п</w:t>
      </w:r>
      <w:proofErr w:type="gramEnd"/>
      <w:r w:rsidRPr="00CD2F19">
        <w:rPr>
          <w:sz w:val="28"/>
          <w:szCs w:val="28"/>
        </w:rPr>
        <w:t xml:space="preserve">особие для ВУЗов. – 2-е, изд. – М.: Изд-во </w:t>
      </w:r>
      <w:proofErr w:type="spellStart"/>
      <w:r w:rsidRPr="00CD2F19">
        <w:rPr>
          <w:sz w:val="28"/>
          <w:szCs w:val="28"/>
        </w:rPr>
        <w:t>Юрайт</w:t>
      </w:r>
      <w:proofErr w:type="spellEnd"/>
      <w:r w:rsidRPr="00CD2F19">
        <w:rPr>
          <w:sz w:val="28"/>
          <w:szCs w:val="28"/>
        </w:rPr>
        <w:t>, 2017. – 139с.</w:t>
      </w:r>
    </w:p>
    <w:p w:rsidR="003E5C7E" w:rsidRDefault="003E5C7E" w:rsidP="003E5C7E">
      <w:pPr>
        <w:pStyle w:val="20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CD2F19">
        <w:rPr>
          <w:sz w:val="28"/>
          <w:szCs w:val="28"/>
        </w:rPr>
        <w:t>Васильева Н.В. Кадастровый учёт и кадастровая оценка земель. Учеб</w:t>
      </w:r>
      <w:proofErr w:type="gramStart"/>
      <w:r w:rsidRPr="00CD2F19">
        <w:rPr>
          <w:sz w:val="28"/>
          <w:szCs w:val="28"/>
        </w:rPr>
        <w:t>.</w:t>
      </w:r>
      <w:proofErr w:type="gramEnd"/>
      <w:r w:rsidRPr="00CD2F19">
        <w:rPr>
          <w:sz w:val="28"/>
          <w:szCs w:val="28"/>
        </w:rPr>
        <w:t xml:space="preserve"> </w:t>
      </w:r>
      <w:proofErr w:type="gramStart"/>
      <w:r w:rsidRPr="00CD2F19">
        <w:rPr>
          <w:sz w:val="28"/>
          <w:szCs w:val="28"/>
        </w:rPr>
        <w:t>п</w:t>
      </w:r>
      <w:proofErr w:type="gramEnd"/>
      <w:r w:rsidRPr="00CD2F19">
        <w:rPr>
          <w:sz w:val="28"/>
          <w:szCs w:val="28"/>
        </w:rPr>
        <w:t xml:space="preserve">особие для СПО. – М.: Изд-во </w:t>
      </w:r>
      <w:proofErr w:type="spellStart"/>
      <w:r w:rsidRPr="00CD2F19">
        <w:rPr>
          <w:sz w:val="28"/>
          <w:szCs w:val="28"/>
        </w:rPr>
        <w:t>Юрайт</w:t>
      </w:r>
      <w:proofErr w:type="spellEnd"/>
      <w:r w:rsidRPr="00CD2F19">
        <w:rPr>
          <w:sz w:val="28"/>
          <w:szCs w:val="28"/>
        </w:rPr>
        <w:t>, 2017. – 149с.</w:t>
      </w:r>
    </w:p>
    <w:p w:rsidR="003E5C7E" w:rsidRPr="00BA02FA" w:rsidRDefault="003E5C7E" w:rsidP="003E5C7E">
      <w:pPr>
        <w:pStyle w:val="20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BA02FA">
        <w:rPr>
          <w:sz w:val="28"/>
          <w:szCs w:val="28"/>
        </w:rPr>
        <w:t xml:space="preserve">Варламов А.А. Земельный кадастр. Т. 3. Государственная регистрация и учет земель. Учебник для ВУЗов. – М.: </w:t>
      </w:r>
      <w:proofErr w:type="spellStart"/>
      <w:r w:rsidRPr="00BA02FA">
        <w:rPr>
          <w:sz w:val="28"/>
          <w:szCs w:val="28"/>
        </w:rPr>
        <w:t>КолосС</w:t>
      </w:r>
      <w:proofErr w:type="spellEnd"/>
      <w:r w:rsidRPr="00BA02FA">
        <w:rPr>
          <w:sz w:val="28"/>
          <w:szCs w:val="28"/>
        </w:rPr>
        <w:t>, 2007.</w:t>
      </w:r>
    </w:p>
    <w:p w:rsidR="003E5C7E" w:rsidRPr="00BA02FA" w:rsidRDefault="003E5C7E" w:rsidP="003E5C7E">
      <w:pPr>
        <w:pStyle w:val="20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BA02FA">
        <w:rPr>
          <w:sz w:val="28"/>
          <w:szCs w:val="28"/>
        </w:rPr>
        <w:t xml:space="preserve">Варламов А.А. Земельный кадастр. Т. 4. Оценка земель. Учебник для ВУЗов. – М.: </w:t>
      </w:r>
      <w:proofErr w:type="spellStart"/>
      <w:r w:rsidRPr="00BA02FA">
        <w:rPr>
          <w:sz w:val="28"/>
          <w:szCs w:val="28"/>
        </w:rPr>
        <w:t>КолосС</w:t>
      </w:r>
      <w:proofErr w:type="spellEnd"/>
      <w:r w:rsidRPr="00BA02FA">
        <w:rPr>
          <w:sz w:val="28"/>
          <w:szCs w:val="28"/>
        </w:rPr>
        <w:t>, 2008.</w:t>
      </w:r>
    </w:p>
    <w:p w:rsidR="003E5C7E" w:rsidRDefault="003E5C7E" w:rsidP="003E5C7E">
      <w:pPr>
        <w:pStyle w:val="20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79567A">
        <w:rPr>
          <w:sz w:val="28"/>
          <w:szCs w:val="28"/>
        </w:rPr>
        <w:t>Боголюбов С.А. Все о земельных отношениях. Учебное пособие для ВУЗов. – М.: Проспект, 2010.</w:t>
      </w:r>
    </w:p>
    <w:p w:rsidR="003E5C7E" w:rsidRPr="0079567A" w:rsidRDefault="003E5C7E" w:rsidP="003E5C7E">
      <w:pPr>
        <w:pStyle w:val="20"/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79567A">
        <w:rPr>
          <w:sz w:val="28"/>
          <w:szCs w:val="28"/>
        </w:rPr>
        <w:t xml:space="preserve">Ершов В.А. Всё о земельных отношениях: кадастровый учёт, право собственности, купля-продажа, аренда, налоги, ответственность. – М.: </w:t>
      </w:r>
      <w:proofErr w:type="spellStart"/>
      <w:r w:rsidRPr="0079567A">
        <w:rPr>
          <w:sz w:val="28"/>
          <w:szCs w:val="28"/>
        </w:rPr>
        <w:t>ГроссМедиа</w:t>
      </w:r>
      <w:proofErr w:type="spellEnd"/>
      <w:r w:rsidRPr="0079567A">
        <w:rPr>
          <w:sz w:val="28"/>
          <w:szCs w:val="28"/>
        </w:rPr>
        <w:t xml:space="preserve"> </w:t>
      </w:r>
      <w:proofErr w:type="spellStart"/>
      <w:r w:rsidRPr="0079567A">
        <w:rPr>
          <w:sz w:val="28"/>
          <w:szCs w:val="28"/>
        </w:rPr>
        <w:t>Ферлаг</w:t>
      </w:r>
      <w:proofErr w:type="spellEnd"/>
      <w:r w:rsidRPr="0079567A">
        <w:rPr>
          <w:sz w:val="28"/>
          <w:szCs w:val="28"/>
        </w:rPr>
        <w:t xml:space="preserve">: РОСБУХ, 2010. – 384с. </w:t>
      </w:r>
    </w:p>
    <w:p w:rsidR="006871CD" w:rsidRPr="006871CD" w:rsidRDefault="006871CD" w:rsidP="003E5C7E">
      <w:pPr>
        <w:tabs>
          <w:tab w:val="left" w:pos="1065"/>
        </w:tabs>
        <w:ind w:left="720"/>
        <w:jc w:val="both"/>
        <w:rPr>
          <w:sz w:val="28"/>
          <w:szCs w:val="28"/>
        </w:rPr>
      </w:pPr>
    </w:p>
    <w:p w:rsidR="006871CD" w:rsidRDefault="006871CD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E21A02" w:rsidP="006871CD">
      <w:pPr>
        <w:jc w:val="center"/>
        <w:rPr>
          <w:sz w:val="28"/>
          <w:szCs w:val="28"/>
        </w:rPr>
      </w:pPr>
    </w:p>
    <w:p w:rsidR="00670629" w:rsidRDefault="00670629" w:rsidP="00670629">
      <w:pPr>
        <w:jc w:val="right"/>
        <w:rPr>
          <w:sz w:val="28"/>
          <w:szCs w:val="28"/>
        </w:rPr>
        <w:sectPr w:rsidR="00670629" w:rsidSect="00D81E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0629" w:rsidRDefault="00670629" w:rsidP="0067062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70629" w:rsidRDefault="00670629" w:rsidP="00670629">
      <w:pPr>
        <w:jc w:val="right"/>
        <w:rPr>
          <w:sz w:val="28"/>
          <w:szCs w:val="28"/>
        </w:rPr>
      </w:pPr>
    </w:p>
    <w:p w:rsidR="00670629" w:rsidRDefault="00670629" w:rsidP="006706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15225" cy="5201945"/>
            <wp:effectExtent l="19050" t="0" r="9525" b="0"/>
            <wp:docPr id="2" name="Рисунок 1" descr="kadastrovyj-pasport-zemelnogo-ucha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astrovyj-pasport-zemelnogo-uchastk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52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629" w:rsidRDefault="00670629" w:rsidP="00670629">
      <w:pPr>
        <w:jc w:val="center"/>
        <w:rPr>
          <w:sz w:val="28"/>
          <w:szCs w:val="28"/>
        </w:rPr>
      </w:pPr>
    </w:p>
    <w:p w:rsidR="00B73405" w:rsidRDefault="00B73405" w:rsidP="006706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620000" cy="5433149"/>
            <wp:effectExtent l="19050" t="0" r="0" b="0"/>
            <wp:docPr id="3" name="Рисунок 2" descr="kadastovyj-pasport-na-zemlj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astovyj-pasport-na-zemlju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517" cy="54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05" w:rsidRDefault="00B73405" w:rsidP="00B7340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B73405" w:rsidRDefault="00B73405" w:rsidP="00B734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686675" cy="5438323"/>
            <wp:effectExtent l="19050" t="0" r="9525" b="0"/>
            <wp:docPr id="5" name="Рисунок 4" descr="кп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54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05" w:rsidRDefault="00B73405" w:rsidP="00B7340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B73405" w:rsidRDefault="00B73405" w:rsidP="00B734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620000" cy="5381625"/>
            <wp:effectExtent l="19050" t="0" r="0" b="0"/>
            <wp:docPr id="6" name="Рисунок 5" descr="kv1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1_enl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05" w:rsidRDefault="00B73405" w:rsidP="00670629">
      <w:pPr>
        <w:jc w:val="center"/>
        <w:rPr>
          <w:sz w:val="28"/>
          <w:szCs w:val="28"/>
        </w:rPr>
      </w:pPr>
    </w:p>
    <w:p w:rsidR="00B73405" w:rsidRDefault="00B73405" w:rsidP="00B73405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B73405" w:rsidRDefault="00B73405" w:rsidP="00B734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38975" cy="5238072"/>
            <wp:effectExtent l="19050" t="0" r="9525" b="0"/>
            <wp:docPr id="12" name="Рисунок 11" descr="Vypiska-iz-EGRN-na-zemelnyj-uchastok-osnovnye-harakteristiki-1024x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piska-iz-EGRN-na-zemelnyj-uchastok-osnovnye-harakteristiki-1024x76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52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05" w:rsidRDefault="00B73405" w:rsidP="00B73405">
      <w:pPr>
        <w:jc w:val="center"/>
        <w:rPr>
          <w:sz w:val="28"/>
          <w:szCs w:val="28"/>
        </w:rPr>
      </w:pPr>
    </w:p>
    <w:p w:rsidR="00B73405" w:rsidRDefault="00B73405" w:rsidP="00B73405">
      <w:pPr>
        <w:jc w:val="center"/>
        <w:rPr>
          <w:sz w:val="28"/>
          <w:szCs w:val="28"/>
        </w:rPr>
        <w:sectPr w:rsidR="00B73405" w:rsidSect="0067062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6791325" cy="5294931"/>
            <wp:effectExtent l="19050" t="0" r="9525" b="0"/>
            <wp:docPr id="13" name="Рисунок 12" descr="zemvopros.ru_id7091_2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vopros.ru_id7091_285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529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05" w:rsidRDefault="00B73405" w:rsidP="0067062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B73405" w:rsidRDefault="00B73405" w:rsidP="00B73405">
      <w:pPr>
        <w:jc w:val="center"/>
        <w:rPr>
          <w:sz w:val="28"/>
          <w:szCs w:val="28"/>
        </w:rPr>
      </w:pPr>
      <w:r w:rsidRPr="00B73405">
        <w:rPr>
          <w:noProof/>
          <w:sz w:val="28"/>
          <w:szCs w:val="28"/>
        </w:rPr>
        <w:drawing>
          <wp:inline distT="0" distB="0" distL="0" distR="0">
            <wp:extent cx="6015113" cy="8334375"/>
            <wp:effectExtent l="19050" t="0" r="4687" b="0"/>
            <wp:docPr id="9" name="Рисунок 7" descr="кадастровый-паспорт-на-ква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астровый-паспорт-на-кварт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038" cy="83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05" w:rsidRDefault="00B73405" w:rsidP="00B73405">
      <w:pPr>
        <w:jc w:val="center"/>
        <w:rPr>
          <w:sz w:val="28"/>
          <w:szCs w:val="28"/>
        </w:rPr>
      </w:pPr>
    </w:p>
    <w:p w:rsidR="00B73405" w:rsidRDefault="00B73405" w:rsidP="00B73405">
      <w:pPr>
        <w:jc w:val="center"/>
        <w:rPr>
          <w:sz w:val="28"/>
          <w:szCs w:val="28"/>
        </w:rPr>
      </w:pPr>
    </w:p>
    <w:p w:rsidR="00B73405" w:rsidRDefault="00B73405" w:rsidP="00B73405">
      <w:pPr>
        <w:jc w:val="center"/>
        <w:rPr>
          <w:sz w:val="28"/>
          <w:szCs w:val="28"/>
        </w:rPr>
      </w:pPr>
    </w:p>
    <w:p w:rsidR="00B73405" w:rsidRDefault="00B73405" w:rsidP="00B734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0445" cy="8342360"/>
            <wp:effectExtent l="19050" t="0" r="0" b="0"/>
            <wp:docPr id="11" name="Рисунок 10" descr="kad_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_paspor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085" cy="83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05" w:rsidRDefault="00B73405" w:rsidP="00670629">
      <w:pPr>
        <w:jc w:val="right"/>
        <w:rPr>
          <w:sz w:val="28"/>
          <w:szCs w:val="28"/>
        </w:rPr>
      </w:pPr>
    </w:p>
    <w:p w:rsidR="00B73405" w:rsidRDefault="00B73405" w:rsidP="00670629">
      <w:pPr>
        <w:jc w:val="right"/>
        <w:rPr>
          <w:sz w:val="28"/>
          <w:szCs w:val="28"/>
        </w:rPr>
      </w:pPr>
    </w:p>
    <w:p w:rsidR="00B73405" w:rsidRDefault="00B73405" w:rsidP="00670629">
      <w:pPr>
        <w:jc w:val="right"/>
        <w:rPr>
          <w:sz w:val="28"/>
          <w:szCs w:val="28"/>
        </w:rPr>
      </w:pPr>
    </w:p>
    <w:p w:rsidR="00B73405" w:rsidRDefault="00B73405" w:rsidP="00670629">
      <w:pPr>
        <w:jc w:val="right"/>
        <w:rPr>
          <w:sz w:val="28"/>
          <w:szCs w:val="28"/>
        </w:rPr>
      </w:pPr>
    </w:p>
    <w:p w:rsidR="00E21A02" w:rsidRDefault="00670629" w:rsidP="0067062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E21A02" w:rsidRDefault="00E21A02" w:rsidP="006871CD">
      <w:pPr>
        <w:jc w:val="center"/>
        <w:rPr>
          <w:sz w:val="28"/>
          <w:szCs w:val="28"/>
        </w:rPr>
      </w:pPr>
    </w:p>
    <w:p w:rsidR="00E21A02" w:rsidRDefault="00670629" w:rsidP="006871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1866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20" b="5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2" w:rsidRDefault="00E21A02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7501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1194" b="4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02" w:rsidRDefault="00E21A02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7062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670629" w:rsidRDefault="00670629" w:rsidP="006871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68012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09" b="6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1268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0031" b="3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670629" w:rsidP="006871CD">
      <w:pPr>
        <w:jc w:val="center"/>
        <w:rPr>
          <w:sz w:val="28"/>
          <w:szCs w:val="28"/>
        </w:rPr>
      </w:pPr>
    </w:p>
    <w:p w:rsidR="00670629" w:rsidRDefault="00B73405" w:rsidP="00B7340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rPr>
          <w:b/>
          <w:bCs/>
          <w:sz w:val="36"/>
          <w:szCs w:val="36"/>
        </w:rPr>
        <w:t xml:space="preserve">Договор купли-продажи недвижимого имущества </w:t>
      </w:r>
      <w:r>
        <w:br/>
      </w:r>
      <w:r>
        <w:br/>
        <w:t>ДОГОВОР № _____</w:t>
      </w:r>
      <w:r>
        <w:br/>
        <w:t>купли-продажи недвижимого имущества</w:t>
      </w:r>
    </w:p>
    <w:p w:rsidR="00B73405" w:rsidRDefault="00B73405" w:rsidP="00B73405">
      <w:pPr>
        <w:pStyle w:val="a7"/>
        <w:spacing w:before="0" w:beforeAutospacing="0" w:after="0" w:afterAutospacing="0"/>
        <w:jc w:val="both"/>
        <w:rPr>
          <w:sz w:val="16"/>
          <w:szCs w:val="16"/>
        </w:rPr>
      </w:pPr>
      <w:r>
        <w:br/>
      </w:r>
      <w:r>
        <w:br/>
      </w:r>
      <w:proofErr w:type="gramStart"/>
      <w:r>
        <w:t>г. _______________                                                                      "__"__________ 200_ г.</w:t>
      </w:r>
      <w:r>
        <w:br/>
      </w:r>
      <w:r>
        <w:br/>
        <w:t>_________________________________________, именуем__ в дальнейшем</w:t>
      </w:r>
      <w:r>
        <w:br/>
      </w:r>
      <w:r w:rsidRPr="0021578B">
        <w:rPr>
          <w:sz w:val="16"/>
          <w:szCs w:val="16"/>
        </w:rPr>
        <w:t>(наименование организации)</w:t>
      </w:r>
      <w:r w:rsidRPr="0021578B">
        <w:rPr>
          <w:sz w:val="16"/>
          <w:szCs w:val="16"/>
        </w:rPr>
        <w:br/>
      </w:r>
      <w:r>
        <w:t>"Продавец", в лице _______________________________________________________________,</w:t>
      </w:r>
      <w:r>
        <w:br/>
      </w:r>
      <w:r w:rsidRPr="0021578B">
        <w:rPr>
          <w:sz w:val="16"/>
          <w:szCs w:val="16"/>
        </w:rPr>
        <w:t>(должность, фамилия, имя, отчество)</w:t>
      </w:r>
      <w:r>
        <w:br/>
        <w:t>действующего на основании ________________________________________, с одной стороны,</w:t>
      </w:r>
      <w:r>
        <w:br/>
      </w:r>
      <w:r w:rsidRPr="0021578B">
        <w:rPr>
          <w:sz w:val="16"/>
          <w:szCs w:val="16"/>
        </w:rPr>
        <w:t>(Устава, положения)</w:t>
      </w:r>
      <w:r>
        <w:br/>
        <w:t>и _________________________________________________________, именуем__ в дальнейшем</w:t>
      </w:r>
      <w:r>
        <w:br/>
      </w:r>
      <w:r w:rsidRPr="0021578B">
        <w:rPr>
          <w:sz w:val="16"/>
          <w:szCs w:val="16"/>
        </w:rPr>
        <w:t>(наименование организации)</w:t>
      </w:r>
      <w:r w:rsidRPr="0021578B">
        <w:rPr>
          <w:sz w:val="16"/>
          <w:szCs w:val="16"/>
        </w:rPr>
        <w:br/>
      </w:r>
      <w:r>
        <w:t>"Покупатель", в лице _____________________________________________________________________________,</w:t>
      </w:r>
      <w:r>
        <w:br/>
      </w:r>
      <w:r>
        <w:rPr>
          <w:sz w:val="16"/>
          <w:szCs w:val="16"/>
        </w:rPr>
        <w:t xml:space="preserve">                             </w:t>
      </w:r>
      <w:r w:rsidRPr="0021578B">
        <w:rPr>
          <w:sz w:val="16"/>
          <w:szCs w:val="16"/>
        </w:rPr>
        <w:t>(должность, фамилия, имя, отчество)</w:t>
      </w:r>
      <w:proofErr w:type="gramEnd"/>
    </w:p>
    <w:p w:rsidR="00B73405" w:rsidRPr="0021578B" w:rsidRDefault="00B73405" w:rsidP="00B73405">
      <w:pPr>
        <w:pStyle w:val="a7"/>
        <w:spacing w:before="0" w:beforeAutospacing="0" w:after="0" w:afterAutospacing="0"/>
        <w:jc w:val="both"/>
        <w:rPr>
          <w:sz w:val="16"/>
          <w:szCs w:val="16"/>
        </w:rPr>
      </w:pPr>
      <w:r>
        <w:t>действующего на основании ___________________________________, с другой стороны,</w:t>
      </w:r>
      <w:r>
        <w:br/>
      </w:r>
      <w:r>
        <w:rPr>
          <w:sz w:val="16"/>
          <w:szCs w:val="16"/>
        </w:rPr>
        <w:t xml:space="preserve">                                                                                        </w:t>
      </w:r>
      <w:r w:rsidRPr="0021578B">
        <w:rPr>
          <w:sz w:val="16"/>
          <w:szCs w:val="16"/>
        </w:rPr>
        <w:t>(Устава, положения)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заключили настоящий договор о нижеследующем:</w:t>
      </w:r>
    </w:p>
    <w:p w:rsidR="00B73405" w:rsidRDefault="00B73405" w:rsidP="00B73405">
      <w:pPr>
        <w:pStyle w:val="a7"/>
        <w:numPr>
          <w:ilvl w:val="0"/>
          <w:numId w:val="43"/>
        </w:numPr>
        <w:spacing w:before="0" w:beforeAutospacing="0" w:after="0" w:afterAutospacing="0"/>
        <w:jc w:val="center"/>
      </w:pPr>
      <w:r>
        <w:t>ПРЕДМЕТ ДОГОВОРА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1.1. В соответствии с условиями настоящего договора Продавец</w:t>
      </w:r>
      <w:r>
        <w:br/>
        <w:t>продает, а покупатель покупает недвижимое имущество общей площадью</w:t>
      </w:r>
      <w:r>
        <w:br/>
        <w:t>___________ кв.м., в следующем составе: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- ______________________________________________________________;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- ______________________________________________________________;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- ______________________________________________________________.</w:t>
      </w:r>
    </w:p>
    <w:p w:rsidR="007C5E2D" w:rsidRDefault="00B73405" w:rsidP="00B73405">
      <w:pPr>
        <w:pStyle w:val="a7"/>
        <w:spacing w:before="0" w:beforeAutospacing="0" w:after="0" w:afterAutospacing="0"/>
        <w:jc w:val="both"/>
      </w:pPr>
      <w:r>
        <w:t xml:space="preserve">Указанное недвижимое имущество находится по адресу: 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__________________________________________________________________________________</w:t>
      </w:r>
      <w:r w:rsidR="007C5E2D">
        <w:t>________________________________________________________________________</w:t>
      </w:r>
      <w:r>
        <w:t>.</w:t>
      </w:r>
      <w:r>
        <w:br/>
        <w:t>Недвижимое имущество расположено на земельном участке размером _______</w:t>
      </w:r>
      <w:r>
        <w:br/>
      </w:r>
      <w:proofErr w:type="gramStart"/>
      <w:r>
        <w:t>га</w:t>
      </w:r>
      <w:proofErr w:type="gramEnd"/>
      <w:r>
        <w:t>, бессрочное пользование которым осуществляется на основании</w:t>
      </w:r>
      <w:r>
        <w:br/>
        <w:t>Свидетельства на право бессрочного (постоянного) пользования землей</w:t>
      </w:r>
      <w:r>
        <w:br/>
        <w:t>№ _____________ от "__"___________ 199_ года, выданного ____________</w:t>
      </w:r>
      <w:r>
        <w:br/>
        <w:t>_____________________________________________________________________.</w:t>
      </w:r>
      <w:r>
        <w:br/>
        <w:t>1.2. Помещение принадлежит Продавцу по праву собственности, что</w:t>
      </w:r>
      <w:r>
        <w:br/>
        <w:t xml:space="preserve">подтверждается договором от "__"_________ 199_ года, заключенным </w:t>
      </w:r>
      <w:proofErr w:type="gramStart"/>
      <w:r>
        <w:t>между</w:t>
      </w:r>
      <w:proofErr w:type="gramEnd"/>
      <w:r>
        <w:br/>
        <w:t>______________________________ и ____________________________________,</w:t>
      </w:r>
      <w:r>
        <w:br/>
        <w:t>(</w:t>
      </w:r>
      <w:proofErr w:type="gramStart"/>
      <w:r>
        <w:t>наименование</w:t>
      </w:r>
      <w:proofErr w:type="gramEnd"/>
      <w:r>
        <w:t xml:space="preserve"> организации) (наименование организации)</w:t>
      </w:r>
      <w:r>
        <w:br/>
        <w:t>зарегистрированным _________________________________ Бюро Технической</w:t>
      </w:r>
      <w:r>
        <w:br/>
        <w:t>Инвентаризации "__"___________ 199_ года в реестре за № ____________</w:t>
      </w:r>
      <w:r>
        <w:br/>
        <w:t>(Паспортное дело № ___________).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1.3. Продавец гарантирует, что до совершения настоящего договора</w:t>
      </w:r>
      <w:r>
        <w:br/>
        <w:t>указанное в п. 1.1 - 1.2 Помещение никому другому не продано, не</w:t>
      </w:r>
      <w:r>
        <w:br/>
        <w:t>заложено, в споре под арестом и запретом не состоит и свободно от</w:t>
      </w:r>
      <w:r>
        <w:br/>
        <w:t>любых прав третьих лиц.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2. ЦЕНА И ПОРЯДОК РАСЧЕТОВ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lastRenderedPageBreak/>
        <w:t>2.1. Цена, уплаченная Покупателем Продавцу за приобретенное</w:t>
      </w:r>
      <w:r>
        <w:br/>
        <w:t>имущество, указанное в п. 1.1 настоящего Договора, составляет</w:t>
      </w:r>
      <w:proofErr w:type="gramStart"/>
      <w:r>
        <w:br/>
        <w:t xml:space="preserve">_____________ (_____________________________________________) </w:t>
      </w:r>
      <w:proofErr w:type="gramEnd"/>
      <w:r>
        <w:t>рублей.</w:t>
      </w:r>
    </w:p>
    <w:p w:rsidR="00B73405" w:rsidRPr="0021578B" w:rsidRDefault="00B73405" w:rsidP="00B73405">
      <w:pPr>
        <w:pStyle w:val="a7"/>
        <w:spacing w:before="0" w:beforeAutospacing="0" w:after="0" w:afterAutospacing="0"/>
        <w:jc w:val="center"/>
        <w:rPr>
          <w:sz w:val="16"/>
          <w:szCs w:val="16"/>
        </w:rPr>
      </w:pPr>
      <w:r w:rsidRPr="0021578B">
        <w:rPr>
          <w:sz w:val="16"/>
          <w:szCs w:val="16"/>
        </w:rPr>
        <w:t>(</w:t>
      </w:r>
      <w:proofErr w:type="gramStart"/>
      <w:r w:rsidRPr="0021578B">
        <w:rPr>
          <w:sz w:val="16"/>
          <w:szCs w:val="16"/>
        </w:rPr>
        <w:t>с</w:t>
      </w:r>
      <w:proofErr w:type="gramEnd"/>
      <w:r w:rsidRPr="0021578B">
        <w:rPr>
          <w:sz w:val="16"/>
          <w:szCs w:val="16"/>
        </w:rPr>
        <w:t>умма прописью)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Указанная цена установлена соглашением сторон настоящего Договора,</w:t>
      </w:r>
      <w:r>
        <w:br/>
        <w:t>является окончательной и изменениям не подлежит.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2.2. Продавец несет все расходы, связанные с оформлением</w:t>
      </w:r>
      <w:r>
        <w:br/>
        <w:t>настоящего Договора в соответствии с действующим законодательством.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Настоящие расходы не включаются в сумму, указанную в п. 2.1 настоящего</w:t>
      </w:r>
      <w:r>
        <w:br/>
        <w:t>Договора и уплачиваются по мере необходимости и своевременно.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3. СРОК ДЕЙСТВИЯ ДОГОВОРА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 xml:space="preserve">3.1. Настоящий Договор вступает в силу </w:t>
      </w:r>
      <w:proofErr w:type="gramStart"/>
      <w:r>
        <w:t>с даты</w:t>
      </w:r>
      <w:proofErr w:type="gramEnd"/>
      <w:r>
        <w:t xml:space="preserve"> его регистрации в</w:t>
      </w:r>
      <w:r>
        <w:br/>
        <w:t>________________________ Бюро Технической Инвентаризации и действует</w:t>
      </w:r>
      <w:r>
        <w:br/>
        <w:t>до полного выполнения Сторонами своих обязательств по нему.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4. ПЕРЕДАЧА ИМУЩЕСТВА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 xml:space="preserve">4.1. Продавец обязан в ______ </w:t>
      </w:r>
      <w:proofErr w:type="spellStart"/>
      <w:r>
        <w:t>дневный</w:t>
      </w:r>
      <w:proofErr w:type="spellEnd"/>
      <w:r>
        <w:t xml:space="preserve"> срок с момента подписания и</w:t>
      </w:r>
      <w:r>
        <w:br/>
        <w:t>регистрации настоящего Договора в __________________________ Бюро</w:t>
      </w:r>
      <w:r>
        <w:br/>
        <w:t>Технической Инвентаризации указанное в п. 1.1 недвижимое имущество</w:t>
      </w:r>
      <w:r>
        <w:br/>
        <w:t>передать Покупателю по Акту сдачи-приемки.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4.2. Акт сдачи-приемки основных средств подписывается</w:t>
      </w:r>
      <w:r>
        <w:br/>
        <w:t>уполномоченными представителями сторон.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5. ВОЗНИКНОВЕНИЕ ПРАВА СОБСТВЕННОСТИ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5.1. Право собственности на недвижимое имущество, являющееся</w:t>
      </w:r>
      <w:r>
        <w:br/>
        <w:t>предметом настоящего договора и указанное в п. 1.1 возникает у</w:t>
      </w:r>
      <w:r>
        <w:br/>
        <w:t>Покупателя с момента регистрации Договора в _____________________ Бюро</w:t>
      </w:r>
      <w:r>
        <w:br/>
        <w:t>Технической Инвентаризации.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5.2. Риск случайной гибели или порчи имущества до момента,</w:t>
      </w:r>
      <w:r>
        <w:br/>
        <w:t>определенного в п. 5.1 настоящего договора лежит на Продавце.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6. ПРАВА И ОБЯЗАННОСТИ СТОРОН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6.1. Продавец обязан: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6.1.1. __________________________________________________________________________________________________________________________________________________________;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6.1.2. __________________________________________________________________________________________________________________________________________________________;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 xml:space="preserve">6.1.3. </w:t>
      </w:r>
      <w:r w:rsidR="007C5E2D">
        <w:t>__________________________________________________________________________________________________________________________________________________________</w:t>
      </w:r>
      <w:r>
        <w:t>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6.2. Покупатель обязан: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6.2.1.</w:t>
      </w:r>
      <w:r w:rsidR="007C5E2D">
        <w:t xml:space="preserve"> __________________________________________________________________________________________________________________________________________________________;</w:t>
      </w:r>
      <w:r>
        <w:br/>
        <w:t xml:space="preserve">6.2.2. </w:t>
      </w:r>
      <w:r w:rsidR="007C5E2D">
        <w:t>__________________________________________________________________________________________________________________________________________________________</w:t>
      </w:r>
      <w:r>
        <w:t>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7. ОТВЕТСТВЕННОСТЬ СТОРОН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7.1. За неисполнение или ненадлежащее исполнение настоящего</w:t>
      </w:r>
      <w:r>
        <w:br/>
        <w:t>договора, его изменение или расторжение в одностороннем порядке,</w:t>
      </w:r>
      <w:r>
        <w:br/>
        <w:t>виновная сторона возмещает другой стороне убытки в размере ____% от</w:t>
      </w:r>
      <w:r>
        <w:br/>
        <w:t>цены настоящего договора (п. 2.1 договора).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lastRenderedPageBreak/>
        <w:t xml:space="preserve">7.2. Во всем остальном, что не </w:t>
      </w:r>
      <w:proofErr w:type="spellStart"/>
      <w:r>
        <w:t>предусмотренно</w:t>
      </w:r>
      <w:proofErr w:type="spellEnd"/>
      <w:r>
        <w:t xml:space="preserve"> настоящим</w:t>
      </w:r>
      <w:r>
        <w:br/>
        <w:t>договором, стороны руководствуются действующим законодательством РФ.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8. РАЗРЕШЕНИЕ СПОРОВ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8.1. Споры, вытекающие из настоящего договора, подлежат</w:t>
      </w:r>
      <w:r>
        <w:br/>
        <w:t xml:space="preserve">рассмотрению </w:t>
      </w:r>
      <w:r w:rsidR="007C5E2D">
        <w:t>______________________________</w:t>
      </w:r>
      <w:r>
        <w:t xml:space="preserve"> в порядке, предусмотренном действующим</w:t>
      </w:r>
      <w:r w:rsidR="007C5E2D">
        <w:t xml:space="preserve"> </w:t>
      </w:r>
      <w:r>
        <w:t>законодательством РФ.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9. ПРОЧИЕ УСЛОВИЯ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9.1. Изменения условий настоящего Договора, его расторжение и</w:t>
      </w:r>
      <w:r>
        <w:br/>
        <w:t xml:space="preserve">прекращение возможно только </w:t>
      </w:r>
      <w:proofErr w:type="gramStart"/>
      <w:r>
        <w:t>при</w:t>
      </w:r>
      <w:proofErr w:type="gramEnd"/>
      <w:r>
        <w:t xml:space="preserve"> </w:t>
      </w:r>
      <w:r w:rsidR="007C5E2D">
        <w:t>_________________________________</w:t>
      </w:r>
      <w:r>
        <w:t xml:space="preserve"> сторон.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>9.2. Все дополнения и изменения к настоящему договору должны быть</w:t>
      </w:r>
      <w:r>
        <w:br/>
        <w:t>составлены письменно и подписаны обеими сторонами.</w:t>
      </w:r>
    </w:p>
    <w:p w:rsidR="00B73405" w:rsidRDefault="00B73405" w:rsidP="00B73405">
      <w:pPr>
        <w:pStyle w:val="a7"/>
        <w:spacing w:before="0" w:beforeAutospacing="0" w:after="0" w:afterAutospacing="0"/>
        <w:jc w:val="both"/>
      </w:pPr>
      <w:r>
        <w:t xml:space="preserve">Настоящий Договор составлен в </w:t>
      </w:r>
      <w:r w:rsidR="007C5E2D">
        <w:t>____________</w:t>
      </w:r>
      <w:r>
        <w:t xml:space="preserve"> экземплярах по одному для</w:t>
      </w:r>
      <w:r>
        <w:br/>
        <w:t>каждой из сторон.</w:t>
      </w:r>
    </w:p>
    <w:p w:rsidR="00B73405" w:rsidRDefault="00B73405" w:rsidP="00B73405">
      <w:pPr>
        <w:pStyle w:val="a7"/>
        <w:jc w:val="center"/>
      </w:pPr>
      <w:r>
        <w:t>Адреса, реквизиты и подписи сторон.</w:t>
      </w:r>
    </w:p>
    <w:p w:rsidR="00B73405" w:rsidRDefault="00B73405" w:rsidP="00B73405">
      <w:pPr>
        <w:jc w:val="center"/>
      </w:pPr>
      <w:r>
        <w:t>Продавец                                                                                  Покупатель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</w:p>
    <w:p w:rsidR="00B73405" w:rsidRDefault="00B73405" w:rsidP="00B73405">
      <w:pPr>
        <w:jc w:val="center"/>
      </w:pPr>
    </w:p>
    <w:p w:rsidR="00B73405" w:rsidRDefault="00B73405" w:rsidP="00B73405">
      <w:pPr>
        <w:jc w:val="center"/>
      </w:pP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center"/>
      </w:pPr>
      <w:r>
        <w:t>________________________                                          ___________________________</w:t>
      </w: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7C5E2D" w:rsidRDefault="007C5E2D" w:rsidP="00B73405">
      <w:pPr>
        <w:jc w:val="both"/>
        <w:rPr>
          <w:sz w:val="28"/>
          <w:szCs w:val="28"/>
        </w:rPr>
      </w:pPr>
    </w:p>
    <w:p w:rsidR="007C5E2D" w:rsidRDefault="007C5E2D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both"/>
        <w:rPr>
          <w:sz w:val="28"/>
          <w:szCs w:val="28"/>
        </w:rPr>
      </w:pPr>
    </w:p>
    <w:p w:rsidR="00B73405" w:rsidRDefault="00B73405" w:rsidP="00B7340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Договор дарения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rPr>
          <w:sz w:val="20"/>
          <w:szCs w:val="20"/>
        </w:rPr>
        <w:br/>
      </w:r>
      <w:proofErr w:type="gramStart"/>
      <w:r>
        <w:t>г</w:t>
      </w:r>
      <w:proofErr w:type="gramEnd"/>
      <w:r>
        <w:t>. 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______________________________________________________________________ года.</w:t>
      </w:r>
      <w:r>
        <w:br/>
      </w:r>
      <w:r>
        <w:br/>
        <w:t xml:space="preserve">Гражданин _________________________________________________, проживающий по адресу, </w:t>
      </w:r>
      <w:proofErr w:type="spellStart"/>
      <w:r>
        <w:t>_____________________________________________и</w:t>
      </w:r>
      <w:proofErr w:type="spellEnd"/>
      <w:r>
        <w:t xml:space="preserve"> </w:t>
      </w:r>
      <w:proofErr w:type="gramStart"/>
      <w:r>
        <w:t>гражданин ______________________________________________________, проживающий по адресу _______________________________________________________ заключили</w:t>
      </w:r>
      <w:proofErr w:type="gramEnd"/>
      <w:r>
        <w:t xml:space="preserve"> настоящий договор о нижеследующем:</w:t>
      </w:r>
      <w:r>
        <w:br/>
      </w:r>
      <w:r>
        <w:br/>
        <w:t>1. Я, _____________________________________________________________________ подарил ____________________________________________________________________ принадлежащий мне _______________________________, состоящий из ____________  комнат общей площадью ______ кв.м., в том числе жилой _________ кв. метров _____________________________________________________________________________</w:t>
      </w:r>
      <w:r>
        <w:br/>
        <w:t>2. При доме имеется ________________________________ размером ______ кв.м. и следующие строения и приспособления: ___________________________________________________________________________________.</w:t>
      </w:r>
      <w:r>
        <w:br/>
        <w:t>3. Продаваемый дом под арестом и в залоге не состоит, право собственности Продавца на него никем не оспаривается.</w:t>
      </w:r>
      <w:r>
        <w:br/>
        <w:t xml:space="preserve">4. Дом и прилегающие строения, а также земельный участок принадлежат мне на основании свидетельства о наследовании № ____, выданного «____» ____________ ______ </w:t>
      </w:r>
      <w:proofErr w:type="gramStart"/>
      <w:r>
        <w:t>г</w:t>
      </w:r>
      <w:proofErr w:type="gramEnd"/>
      <w:r>
        <w:t xml:space="preserve">. нотариальной конторой ______________________________________; плана дома и прилегающей территории, выданным Бюро технической инвентаризации №___ от «___» __________ ____ г. </w:t>
      </w:r>
      <w:r>
        <w:br/>
        <w:t xml:space="preserve">5. Я, _____________________________________________________________ принимаю в дар </w:t>
      </w:r>
      <w:proofErr w:type="gramStart"/>
      <w:r>
        <w:t>от</w:t>
      </w:r>
      <w:proofErr w:type="gramEnd"/>
      <w:r>
        <w:t xml:space="preserve"> ______________________________________________________ указанный дом с прилегающим земельным участком и строениями на нем.</w:t>
      </w:r>
      <w:r>
        <w:br/>
        <w:t xml:space="preserve">6. Все домовладение оценивается сторонами </w:t>
      </w:r>
      <w:proofErr w:type="gramStart"/>
      <w:r>
        <w:t>в</w:t>
      </w:r>
      <w:proofErr w:type="gramEnd"/>
      <w:r>
        <w:t xml:space="preserve"> __________________________________________ рублей.</w:t>
      </w:r>
      <w:r>
        <w:br/>
        <w:t>7. Все расходы, связанные с оформлением настоящего договора, принимает на себя ________________________________________________________________________.</w:t>
      </w:r>
      <w:r>
        <w:br/>
        <w:t>8. Содержание гражданского законодательства сторонам разъяснено.</w:t>
      </w:r>
      <w:r>
        <w:br/>
        <w:t>9. Экземпляр настоящего договора хранится в делах государственной нотариальной конторы _____________________________________________________,  а по _____ экземпляр__ вручены сторонам.</w:t>
      </w:r>
      <w:r>
        <w:br/>
      </w:r>
    </w:p>
    <w:p w:rsidR="00B73405" w:rsidRDefault="00B73405" w:rsidP="00B73405">
      <w:pPr>
        <w:pStyle w:val="a7"/>
        <w:spacing w:before="0" w:beforeAutospacing="0" w:after="0" w:afterAutospacing="0"/>
        <w:jc w:val="center"/>
      </w:pPr>
      <w:r>
        <w:t>Реквизиты сторон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                                          ___________________________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                                          ___________________________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                                          ___________________________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                                          ___________________________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                                          ___________________________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                                          ___________________________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  <w:r>
        <w:t>________________________                                          ___________________________</w:t>
      </w:r>
    </w:p>
    <w:p w:rsidR="00B73405" w:rsidRDefault="00B73405" w:rsidP="00B73405">
      <w:pPr>
        <w:pStyle w:val="a7"/>
        <w:spacing w:before="0" w:beforeAutospacing="0" w:after="0" w:afterAutospacing="0"/>
      </w:pPr>
    </w:p>
    <w:p w:rsidR="00B73405" w:rsidRDefault="00B73405" w:rsidP="00B73405">
      <w:pPr>
        <w:pStyle w:val="a7"/>
        <w:spacing w:before="0" w:beforeAutospacing="0" w:after="0" w:afterAutospacing="0"/>
      </w:pPr>
    </w:p>
    <w:p w:rsidR="00B73405" w:rsidRDefault="00B73405" w:rsidP="00B73405">
      <w:pPr>
        <w:pStyle w:val="a7"/>
        <w:spacing w:before="0" w:beforeAutospacing="0" w:after="0" w:afterAutospacing="0"/>
      </w:pPr>
      <w:r>
        <w:t>Нотариус ________________________________________________________________</w:t>
      </w:r>
    </w:p>
    <w:p w:rsidR="00B73405" w:rsidRPr="008A37FC" w:rsidRDefault="00B73405" w:rsidP="00B73405">
      <w:pPr>
        <w:jc w:val="both"/>
        <w:rPr>
          <w:sz w:val="28"/>
          <w:szCs w:val="28"/>
        </w:rPr>
      </w:pPr>
    </w:p>
    <w:sectPr w:rsidR="00B73405" w:rsidRPr="008A37FC" w:rsidSect="00D81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B40" w:rsidRDefault="00E33B40" w:rsidP="00023BB7">
      <w:r>
        <w:separator/>
      </w:r>
    </w:p>
  </w:endnote>
  <w:endnote w:type="continuationSeparator" w:id="0">
    <w:p w:rsidR="00E33B40" w:rsidRDefault="00E33B40" w:rsidP="00023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5" w:rsidRDefault="00B73405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3779"/>
      <w:docPartObj>
        <w:docPartGallery w:val="Page Numbers (Bottom of Page)"/>
        <w:docPartUnique/>
      </w:docPartObj>
    </w:sdtPr>
    <w:sdtContent>
      <w:p w:rsidR="00B73405" w:rsidRDefault="00491751">
        <w:pPr>
          <w:pStyle w:val="af"/>
          <w:jc w:val="center"/>
        </w:pPr>
        <w:fldSimple w:instr=" PAGE   \* MERGEFORMAT ">
          <w:r w:rsidR="00402207">
            <w:rPr>
              <w:noProof/>
            </w:rPr>
            <w:t>22</w:t>
          </w:r>
        </w:fldSimple>
      </w:p>
    </w:sdtContent>
  </w:sdt>
  <w:p w:rsidR="00B73405" w:rsidRDefault="00B73405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5" w:rsidRDefault="00B7340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B40" w:rsidRDefault="00E33B40" w:rsidP="00023BB7">
      <w:r>
        <w:separator/>
      </w:r>
    </w:p>
  </w:footnote>
  <w:footnote w:type="continuationSeparator" w:id="0">
    <w:p w:rsidR="00E33B40" w:rsidRDefault="00E33B40" w:rsidP="00023B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5" w:rsidRDefault="00B73405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5" w:rsidRDefault="00B73405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5" w:rsidRDefault="00B73405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870E6"/>
    <w:multiLevelType w:val="hybridMultilevel"/>
    <w:tmpl w:val="F82081E0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B48BE"/>
    <w:multiLevelType w:val="hybridMultilevel"/>
    <w:tmpl w:val="354CF11A"/>
    <w:lvl w:ilvl="0" w:tplc="CF465A5E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3556413"/>
    <w:multiLevelType w:val="hybridMultilevel"/>
    <w:tmpl w:val="D5B08166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973B60"/>
    <w:multiLevelType w:val="hybridMultilevel"/>
    <w:tmpl w:val="40405448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B0DC5"/>
    <w:multiLevelType w:val="hybridMultilevel"/>
    <w:tmpl w:val="2872E606"/>
    <w:lvl w:ilvl="0" w:tplc="01E4EE92">
      <w:start w:val="1"/>
      <w:numFmt w:val="decimal"/>
      <w:lvlText w:val="%1."/>
      <w:lvlJc w:val="left"/>
      <w:pPr>
        <w:tabs>
          <w:tab w:val="num" w:pos="900"/>
        </w:tabs>
        <w:ind w:left="900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5">
    <w:nsid w:val="1EE604F3"/>
    <w:multiLevelType w:val="hybridMultilevel"/>
    <w:tmpl w:val="077C6942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B2D43"/>
    <w:multiLevelType w:val="hybridMultilevel"/>
    <w:tmpl w:val="0E4CCD34"/>
    <w:lvl w:ilvl="0" w:tplc="5C7A2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18C2E92"/>
    <w:multiLevelType w:val="hybridMultilevel"/>
    <w:tmpl w:val="6C685740"/>
    <w:lvl w:ilvl="0" w:tplc="DDC2F7E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3A81824"/>
    <w:multiLevelType w:val="hybridMultilevel"/>
    <w:tmpl w:val="94309870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17E57"/>
    <w:multiLevelType w:val="hybridMultilevel"/>
    <w:tmpl w:val="58507BD2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E23227"/>
    <w:multiLevelType w:val="hybridMultilevel"/>
    <w:tmpl w:val="8708A44C"/>
    <w:lvl w:ilvl="0" w:tplc="471C8F9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>
    <w:nsid w:val="2E110E5C"/>
    <w:multiLevelType w:val="hybridMultilevel"/>
    <w:tmpl w:val="3544F25A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C4A4D"/>
    <w:multiLevelType w:val="hybridMultilevel"/>
    <w:tmpl w:val="BA4A335A"/>
    <w:lvl w:ilvl="0" w:tplc="4C60687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B93D76"/>
    <w:multiLevelType w:val="hybridMultilevel"/>
    <w:tmpl w:val="BBF8A81C"/>
    <w:lvl w:ilvl="0" w:tplc="0D304A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33C07811"/>
    <w:multiLevelType w:val="hybridMultilevel"/>
    <w:tmpl w:val="CED674EA"/>
    <w:lvl w:ilvl="0" w:tplc="27AEB94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D33061"/>
    <w:multiLevelType w:val="hybridMultilevel"/>
    <w:tmpl w:val="5DDACB58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D61D84"/>
    <w:multiLevelType w:val="hybridMultilevel"/>
    <w:tmpl w:val="061803D4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6260436"/>
    <w:multiLevelType w:val="hybridMultilevel"/>
    <w:tmpl w:val="835AB9F4"/>
    <w:lvl w:ilvl="0" w:tplc="471C8F92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389028BA"/>
    <w:multiLevelType w:val="hybridMultilevel"/>
    <w:tmpl w:val="31AE5A5E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A285736"/>
    <w:multiLevelType w:val="hybridMultilevel"/>
    <w:tmpl w:val="DAFA4B6E"/>
    <w:lvl w:ilvl="0" w:tplc="471C8F9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BA61409"/>
    <w:multiLevelType w:val="hybridMultilevel"/>
    <w:tmpl w:val="B2748FE6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2741D42"/>
    <w:multiLevelType w:val="hybridMultilevel"/>
    <w:tmpl w:val="408A635A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8C3DC3"/>
    <w:multiLevelType w:val="hybridMultilevel"/>
    <w:tmpl w:val="BC78C3E4"/>
    <w:lvl w:ilvl="0" w:tplc="09704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7930E83"/>
    <w:multiLevelType w:val="hybridMultilevel"/>
    <w:tmpl w:val="AD228CBA"/>
    <w:lvl w:ilvl="0" w:tplc="5E126C6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A3E7066"/>
    <w:multiLevelType w:val="hybridMultilevel"/>
    <w:tmpl w:val="D714D884"/>
    <w:lvl w:ilvl="0" w:tplc="F37A250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AF156D0"/>
    <w:multiLevelType w:val="hybridMultilevel"/>
    <w:tmpl w:val="59C661EC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C900850"/>
    <w:multiLevelType w:val="hybridMultilevel"/>
    <w:tmpl w:val="29B0A914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447FDD"/>
    <w:multiLevelType w:val="hybridMultilevel"/>
    <w:tmpl w:val="27C8B108"/>
    <w:lvl w:ilvl="0" w:tplc="471C8F9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AC04376"/>
    <w:multiLevelType w:val="hybridMultilevel"/>
    <w:tmpl w:val="97E83B42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B570D8"/>
    <w:multiLevelType w:val="hybridMultilevel"/>
    <w:tmpl w:val="F2F8B3FC"/>
    <w:lvl w:ilvl="0" w:tplc="58F4E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BB5E62"/>
    <w:multiLevelType w:val="hybridMultilevel"/>
    <w:tmpl w:val="2722C000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F15F88"/>
    <w:multiLevelType w:val="hybridMultilevel"/>
    <w:tmpl w:val="C4BE46B6"/>
    <w:lvl w:ilvl="0" w:tplc="3C8AFCD8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52579A"/>
    <w:multiLevelType w:val="hybridMultilevel"/>
    <w:tmpl w:val="43989AAC"/>
    <w:lvl w:ilvl="0" w:tplc="ED86BD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DA96C10"/>
    <w:multiLevelType w:val="hybridMultilevel"/>
    <w:tmpl w:val="DB6E8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A344E7"/>
    <w:multiLevelType w:val="hybridMultilevel"/>
    <w:tmpl w:val="4D564076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D34941"/>
    <w:multiLevelType w:val="hybridMultilevel"/>
    <w:tmpl w:val="E78806AE"/>
    <w:lvl w:ilvl="0" w:tplc="471C8F9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BD80331"/>
    <w:multiLevelType w:val="hybridMultilevel"/>
    <w:tmpl w:val="E662D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A262E3"/>
    <w:multiLevelType w:val="hybridMultilevel"/>
    <w:tmpl w:val="DBCE1A00"/>
    <w:lvl w:ilvl="0" w:tplc="CB9259A0">
      <w:start w:val="1"/>
      <w:numFmt w:val="decimal"/>
      <w:lvlText w:val="%1."/>
      <w:lvlJc w:val="left"/>
      <w:pPr>
        <w:tabs>
          <w:tab w:val="num" w:pos="1500"/>
        </w:tabs>
        <w:ind w:left="1500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8">
    <w:nsid w:val="6CC521B2"/>
    <w:multiLevelType w:val="hybridMultilevel"/>
    <w:tmpl w:val="A432828E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5E0588A"/>
    <w:multiLevelType w:val="hybridMultilevel"/>
    <w:tmpl w:val="BDBA1282"/>
    <w:lvl w:ilvl="0" w:tplc="471C8F9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6BA205A"/>
    <w:multiLevelType w:val="hybridMultilevel"/>
    <w:tmpl w:val="A71EDCA2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402968"/>
    <w:multiLevelType w:val="hybridMultilevel"/>
    <w:tmpl w:val="7C069448"/>
    <w:lvl w:ilvl="0" w:tplc="471C8F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1820D6"/>
    <w:multiLevelType w:val="hybridMultilevel"/>
    <w:tmpl w:val="C504E038"/>
    <w:lvl w:ilvl="0" w:tplc="471C8F9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27"/>
  </w:num>
  <w:num w:numId="3">
    <w:abstractNumId w:val="17"/>
  </w:num>
  <w:num w:numId="4">
    <w:abstractNumId w:val="10"/>
  </w:num>
  <w:num w:numId="5">
    <w:abstractNumId w:val="11"/>
  </w:num>
  <w:num w:numId="6">
    <w:abstractNumId w:val="8"/>
  </w:num>
  <w:num w:numId="7">
    <w:abstractNumId w:val="34"/>
  </w:num>
  <w:num w:numId="8">
    <w:abstractNumId w:val="23"/>
  </w:num>
  <w:num w:numId="9">
    <w:abstractNumId w:val="18"/>
  </w:num>
  <w:num w:numId="10">
    <w:abstractNumId w:val="25"/>
  </w:num>
  <w:num w:numId="11">
    <w:abstractNumId w:val="35"/>
  </w:num>
  <w:num w:numId="12">
    <w:abstractNumId w:val="19"/>
  </w:num>
  <w:num w:numId="13">
    <w:abstractNumId w:val="39"/>
  </w:num>
  <w:num w:numId="14">
    <w:abstractNumId w:val="32"/>
  </w:num>
  <w:num w:numId="15">
    <w:abstractNumId w:val="42"/>
  </w:num>
  <w:num w:numId="16">
    <w:abstractNumId w:val="20"/>
  </w:num>
  <w:num w:numId="17">
    <w:abstractNumId w:val="38"/>
  </w:num>
  <w:num w:numId="18">
    <w:abstractNumId w:val="40"/>
  </w:num>
  <w:num w:numId="19">
    <w:abstractNumId w:val="2"/>
  </w:num>
  <w:num w:numId="20">
    <w:abstractNumId w:val="16"/>
  </w:num>
  <w:num w:numId="21">
    <w:abstractNumId w:val="22"/>
  </w:num>
  <w:num w:numId="22">
    <w:abstractNumId w:val="24"/>
  </w:num>
  <w:num w:numId="23">
    <w:abstractNumId w:val="15"/>
  </w:num>
  <w:num w:numId="24">
    <w:abstractNumId w:val="41"/>
  </w:num>
  <w:num w:numId="25">
    <w:abstractNumId w:val="26"/>
  </w:num>
  <w:num w:numId="26">
    <w:abstractNumId w:val="5"/>
  </w:num>
  <w:num w:numId="27">
    <w:abstractNumId w:val="0"/>
  </w:num>
  <w:num w:numId="28">
    <w:abstractNumId w:val="9"/>
  </w:num>
  <w:num w:numId="29">
    <w:abstractNumId w:val="30"/>
  </w:num>
  <w:num w:numId="30">
    <w:abstractNumId w:val="6"/>
  </w:num>
  <w:num w:numId="31">
    <w:abstractNumId w:val="28"/>
  </w:num>
  <w:num w:numId="32">
    <w:abstractNumId w:val="31"/>
  </w:num>
  <w:num w:numId="33">
    <w:abstractNumId w:val="21"/>
  </w:num>
  <w:num w:numId="34">
    <w:abstractNumId w:val="3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14"/>
  </w:num>
  <w:num w:numId="38">
    <w:abstractNumId w:val="1"/>
  </w:num>
  <w:num w:numId="39">
    <w:abstractNumId w:val="7"/>
  </w:num>
  <w:num w:numId="40">
    <w:abstractNumId w:val="13"/>
  </w:num>
  <w:num w:numId="41">
    <w:abstractNumId w:val="4"/>
  </w:num>
  <w:num w:numId="42">
    <w:abstractNumId w:val="37"/>
  </w:num>
  <w:num w:numId="43">
    <w:abstractNumId w:val="36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116B"/>
    <w:rsid w:val="00020978"/>
    <w:rsid w:val="00023BB7"/>
    <w:rsid w:val="000A0E38"/>
    <w:rsid w:val="000B5B38"/>
    <w:rsid w:val="00162E53"/>
    <w:rsid w:val="0019364C"/>
    <w:rsid w:val="003E5C7E"/>
    <w:rsid w:val="00402207"/>
    <w:rsid w:val="00433538"/>
    <w:rsid w:val="00491751"/>
    <w:rsid w:val="0056518F"/>
    <w:rsid w:val="005A1C15"/>
    <w:rsid w:val="005F43F2"/>
    <w:rsid w:val="00626AB0"/>
    <w:rsid w:val="00670629"/>
    <w:rsid w:val="006871CD"/>
    <w:rsid w:val="007C5E2D"/>
    <w:rsid w:val="00812779"/>
    <w:rsid w:val="0086650E"/>
    <w:rsid w:val="008A37FC"/>
    <w:rsid w:val="0093428D"/>
    <w:rsid w:val="00976F34"/>
    <w:rsid w:val="00A17BEA"/>
    <w:rsid w:val="00A72750"/>
    <w:rsid w:val="00AD16DF"/>
    <w:rsid w:val="00B73405"/>
    <w:rsid w:val="00D81EF7"/>
    <w:rsid w:val="00E21A02"/>
    <w:rsid w:val="00E33B40"/>
    <w:rsid w:val="00EA116B"/>
    <w:rsid w:val="00EF1754"/>
    <w:rsid w:val="00F67724"/>
    <w:rsid w:val="00F74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6A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"/>
    <w:basedOn w:val="a"/>
    <w:rsid w:val="00EA116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EA116B"/>
    <w:pPr>
      <w:ind w:left="720"/>
      <w:contextualSpacing/>
    </w:pPr>
  </w:style>
  <w:style w:type="character" w:customStyle="1" w:styleId="11">
    <w:name w:val="Сильное выделение1"/>
    <w:basedOn w:val="a0"/>
    <w:rsid w:val="0019364C"/>
    <w:rPr>
      <w:rFonts w:cs="Times New Roman"/>
      <w:b/>
      <w:bCs/>
      <w:i/>
      <w:iCs/>
      <w:color w:val="4F81BD"/>
    </w:rPr>
  </w:style>
  <w:style w:type="paragraph" w:customStyle="1" w:styleId="12">
    <w:name w:val="Абзац списка1"/>
    <w:basedOn w:val="a"/>
    <w:rsid w:val="0019364C"/>
    <w:pPr>
      <w:ind w:left="720"/>
    </w:pPr>
    <w:rPr>
      <w:rFonts w:ascii="Calibri" w:hAnsi="Calibri" w:cs="Calibri"/>
      <w:sz w:val="20"/>
      <w:szCs w:val="20"/>
    </w:rPr>
  </w:style>
  <w:style w:type="character" w:styleId="a4">
    <w:name w:val="Strong"/>
    <w:basedOn w:val="a0"/>
    <w:qFormat/>
    <w:rsid w:val="001936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36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64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rsid w:val="005F43F2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626AB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26A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626AB0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626AB0"/>
    <w:pPr>
      <w:spacing w:after="100"/>
    </w:pPr>
  </w:style>
  <w:style w:type="paragraph" w:styleId="aa">
    <w:name w:val="No Spacing"/>
    <w:link w:val="ab"/>
    <w:uiPriority w:val="99"/>
    <w:qFormat/>
    <w:rsid w:val="006871CD"/>
    <w:rPr>
      <w:rFonts w:ascii="Calibri" w:eastAsia="Calibri" w:hAnsi="Calibri" w:cs="Calibri"/>
    </w:rPr>
  </w:style>
  <w:style w:type="character" w:customStyle="1" w:styleId="ab">
    <w:name w:val="Без интервала Знак"/>
    <w:link w:val="aa"/>
    <w:uiPriority w:val="99"/>
    <w:locked/>
    <w:rsid w:val="006871CD"/>
    <w:rPr>
      <w:rFonts w:ascii="Calibri" w:eastAsia="Calibri" w:hAnsi="Calibri" w:cs="Calibri"/>
    </w:rPr>
  </w:style>
  <w:style w:type="table" w:styleId="ac">
    <w:name w:val="Table Grid"/>
    <w:basedOn w:val="a1"/>
    <w:rsid w:val="005A1C15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link w:val="21"/>
    <w:rsid w:val="003E5C7E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3E5C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23BB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23B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23BB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23B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emf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93A3F-30A0-4BF1-9FD8-A3F736D6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3485</Words>
  <Characters>19869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8</cp:revision>
  <dcterms:created xsi:type="dcterms:W3CDTF">2019-01-22T11:26:00Z</dcterms:created>
  <dcterms:modified xsi:type="dcterms:W3CDTF">2019-01-22T14:05:00Z</dcterms:modified>
</cp:coreProperties>
</file>